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618" w:rsidRPr="00B57E92" w:rsidRDefault="00B57E92" w:rsidP="00B57E92">
      <w:pPr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B57E92">
        <w:rPr>
          <w:rFonts w:ascii="仿宋" w:eastAsia="仿宋" w:hAnsi="仿宋" w:hint="eastAsia"/>
          <w:szCs w:val="21"/>
        </w:rPr>
        <w:t>同学你好</w:t>
      </w:r>
      <w:r w:rsidRPr="00B57E92">
        <w:rPr>
          <w:rFonts w:ascii="仿宋" w:eastAsia="仿宋" w:hAnsi="仿宋"/>
          <w:szCs w:val="21"/>
        </w:rPr>
        <w:t>，</w:t>
      </w:r>
      <w:r w:rsidRPr="00B57E92">
        <w:rPr>
          <w:rFonts w:ascii="仿宋" w:eastAsia="仿宋" w:hAnsi="仿宋" w:hint="eastAsia"/>
          <w:szCs w:val="21"/>
        </w:rPr>
        <w:t>东华大学研究生</w:t>
      </w:r>
      <w:r w:rsidRPr="00B57E92">
        <w:rPr>
          <w:rFonts w:ascii="仿宋" w:eastAsia="仿宋" w:hAnsi="仿宋"/>
          <w:szCs w:val="21"/>
        </w:rPr>
        <w:t>优秀学位论文</w:t>
      </w:r>
      <w:r w:rsidR="0024103D">
        <w:rPr>
          <w:rFonts w:ascii="仿宋" w:eastAsia="仿宋" w:hAnsi="仿宋" w:hint="eastAsia"/>
          <w:szCs w:val="21"/>
        </w:rPr>
        <w:t>评选工作</w:t>
      </w:r>
      <w:r w:rsidRPr="00B57E92">
        <w:rPr>
          <w:rFonts w:ascii="仿宋" w:eastAsia="仿宋" w:hAnsi="仿宋"/>
          <w:szCs w:val="21"/>
        </w:rPr>
        <w:t>将于每年</w:t>
      </w:r>
      <w:r w:rsidRPr="00B57E92">
        <w:rPr>
          <w:rFonts w:ascii="仿宋" w:eastAsia="仿宋" w:hAnsi="仿宋" w:hint="eastAsia"/>
          <w:szCs w:val="21"/>
        </w:rPr>
        <w:t>1月</w:t>
      </w:r>
      <w:r w:rsidRPr="00B57E92">
        <w:rPr>
          <w:rFonts w:ascii="仿宋" w:eastAsia="仿宋" w:hAnsi="仿宋"/>
          <w:szCs w:val="21"/>
        </w:rPr>
        <w:t>与</w:t>
      </w:r>
      <w:r w:rsidRPr="00B57E92">
        <w:rPr>
          <w:rFonts w:ascii="仿宋" w:eastAsia="仿宋" w:hAnsi="仿宋" w:hint="eastAsia"/>
          <w:szCs w:val="21"/>
        </w:rPr>
        <w:t>6月</w:t>
      </w:r>
      <w:r w:rsidRPr="00B57E92">
        <w:rPr>
          <w:rFonts w:ascii="仿宋" w:eastAsia="仿宋" w:hAnsi="仿宋"/>
          <w:szCs w:val="21"/>
        </w:rPr>
        <w:t>开展，届时</w:t>
      </w:r>
      <w:r w:rsidRPr="00B57E92">
        <w:rPr>
          <w:rFonts w:ascii="仿宋" w:eastAsia="仿宋" w:hAnsi="仿宋" w:hint="eastAsia"/>
          <w:szCs w:val="21"/>
        </w:rPr>
        <w:t>请关注东华大学研究生部官方网站相关通知。正式评选通知发放后，可按照相关要求进行申请材料更新，</w:t>
      </w:r>
      <w:r w:rsidR="005A5DEB">
        <w:rPr>
          <w:rFonts w:ascii="仿宋" w:eastAsia="仿宋" w:hAnsi="仿宋" w:hint="eastAsia"/>
          <w:szCs w:val="21"/>
        </w:rPr>
        <w:t>并提交</w:t>
      </w:r>
      <w:r w:rsidR="005A5DEB">
        <w:rPr>
          <w:rFonts w:ascii="仿宋" w:eastAsia="仿宋" w:hAnsi="仿宋"/>
          <w:szCs w:val="21"/>
        </w:rPr>
        <w:t>纸质签字版至学院，</w:t>
      </w:r>
      <w:r w:rsidRPr="00B57E92">
        <w:rPr>
          <w:rFonts w:ascii="仿宋" w:eastAsia="仿宋" w:hAnsi="仿宋" w:hint="eastAsia"/>
          <w:szCs w:val="21"/>
        </w:rPr>
        <w:t>最终以申请人</w:t>
      </w:r>
      <w:r w:rsidRPr="00B57E92">
        <w:rPr>
          <w:rFonts w:ascii="仿宋" w:eastAsia="仿宋" w:hAnsi="仿宋"/>
          <w:szCs w:val="21"/>
        </w:rPr>
        <w:t>提交至学院的纸质申请材料为准</w:t>
      </w:r>
      <w:r w:rsidRPr="00B57E92">
        <w:rPr>
          <w:rFonts w:ascii="仿宋" w:eastAsia="仿宋" w:hAnsi="仿宋" w:hint="eastAsia"/>
          <w:szCs w:val="21"/>
        </w:rPr>
        <w:t>。</w:t>
      </w:r>
      <w:r w:rsidRPr="00B57E92">
        <w:rPr>
          <w:rFonts w:ascii="仿宋" w:eastAsia="仿宋" w:hAnsi="仿宋"/>
          <w:szCs w:val="21"/>
        </w:rPr>
        <w:t xml:space="preserve"> </w:t>
      </w:r>
    </w:p>
    <w:p w:rsidR="00B57E92" w:rsidRPr="00B57E92" w:rsidRDefault="00B57E92" w:rsidP="00B57E92">
      <w:pPr>
        <w:spacing w:line="360" w:lineRule="auto"/>
        <w:ind w:firstLineChars="200" w:firstLine="420"/>
        <w:rPr>
          <w:rFonts w:ascii="仿宋" w:eastAsia="仿宋" w:hAnsi="仿宋"/>
          <w:szCs w:val="21"/>
        </w:rPr>
      </w:pPr>
    </w:p>
    <w:p w:rsidR="00B57E92" w:rsidRPr="005A5DEB" w:rsidRDefault="00B57E92" w:rsidP="00B57E92">
      <w:pPr>
        <w:spacing w:line="360" w:lineRule="auto"/>
        <w:ind w:firstLineChars="200" w:firstLine="422"/>
        <w:rPr>
          <w:rFonts w:ascii="仿宋" w:eastAsia="仿宋" w:hAnsi="仿宋"/>
          <w:b/>
          <w:szCs w:val="21"/>
        </w:rPr>
      </w:pPr>
      <w:bookmarkStart w:id="0" w:name="_GoBack"/>
      <w:r w:rsidRPr="005A5DEB">
        <w:rPr>
          <w:rFonts w:ascii="仿宋" w:eastAsia="仿宋" w:hAnsi="仿宋" w:hint="eastAsia"/>
          <w:b/>
          <w:szCs w:val="21"/>
        </w:rPr>
        <w:t>证明</w:t>
      </w:r>
      <w:r w:rsidRPr="005A5DEB">
        <w:rPr>
          <w:rFonts w:ascii="仿宋" w:eastAsia="仿宋" w:hAnsi="仿宋"/>
          <w:b/>
          <w:szCs w:val="21"/>
        </w:rPr>
        <w:t>材料</w:t>
      </w:r>
      <w:r w:rsidRPr="005A5DEB">
        <w:rPr>
          <w:rFonts w:ascii="仿宋" w:eastAsia="仿宋" w:hAnsi="仿宋" w:hint="eastAsia"/>
          <w:b/>
          <w:szCs w:val="21"/>
        </w:rPr>
        <w:t>要求</w:t>
      </w:r>
      <w:r w:rsidRPr="005A5DEB">
        <w:rPr>
          <w:rFonts w:ascii="仿宋" w:eastAsia="仿宋" w:hAnsi="仿宋"/>
          <w:b/>
          <w:szCs w:val="21"/>
        </w:rPr>
        <w:t>：</w:t>
      </w:r>
    </w:p>
    <w:p w:rsidR="00B57E92" w:rsidRPr="00B57E92" w:rsidRDefault="00B57E92" w:rsidP="00B57E92">
      <w:pPr>
        <w:spacing w:line="360" w:lineRule="auto"/>
        <w:ind w:firstLineChars="200" w:firstLine="422"/>
        <w:rPr>
          <w:rFonts w:ascii="仿宋" w:eastAsia="仿宋" w:hAnsi="仿宋"/>
          <w:szCs w:val="21"/>
        </w:rPr>
      </w:pPr>
      <w:r w:rsidRPr="00B57E92">
        <w:rPr>
          <w:rFonts w:ascii="仿宋" w:eastAsia="仿宋" w:hAnsi="仿宋" w:hint="eastAsia"/>
          <w:b/>
          <w:szCs w:val="21"/>
        </w:rPr>
        <w:t>成果</w:t>
      </w:r>
      <w:r w:rsidRPr="00B57E92">
        <w:rPr>
          <w:rFonts w:ascii="仿宋" w:eastAsia="仿宋" w:hAnsi="仿宋"/>
          <w:b/>
          <w:szCs w:val="21"/>
        </w:rPr>
        <w:t>清单</w:t>
      </w:r>
      <w:r w:rsidRPr="00B57E92">
        <w:rPr>
          <w:rFonts w:ascii="仿宋" w:eastAsia="仿宋" w:hAnsi="仿宋" w:hint="eastAsia"/>
          <w:b/>
          <w:szCs w:val="21"/>
        </w:rPr>
        <w:t>：</w:t>
      </w:r>
      <w:r w:rsidRPr="00B57E92">
        <w:rPr>
          <w:rFonts w:ascii="仿宋" w:eastAsia="仿宋" w:hAnsi="仿宋"/>
          <w:szCs w:val="21"/>
        </w:rPr>
        <w:t>要求在学期间获得，</w:t>
      </w:r>
      <w:r w:rsidRPr="00B57E92">
        <w:rPr>
          <w:rFonts w:ascii="仿宋" w:eastAsia="仿宋" w:hAnsi="仿宋" w:hint="eastAsia"/>
          <w:szCs w:val="21"/>
        </w:rPr>
        <w:t>并与</w:t>
      </w:r>
      <w:r w:rsidRPr="00B57E92">
        <w:rPr>
          <w:rFonts w:ascii="仿宋" w:eastAsia="仿宋" w:hAnsi="仿宋"/>
          <w:szCs w:val="21"/>
        </w:rPr>
        <w:t>导师联名发表，作者排序</w:t>
      </w:r>
      <w:r w:rsidRPr="00B57E92">
        <w:rPr>
          <w:rFonts w:ascii="仿宋" w:eastAsia="仿宋" w:hAnsi="仿宋" w:hint="eastAsia"/>
          <w:szCs w:val="21"/>
        </w:rPr>
        <w:t>应为</w:t>
      </w:r>
      <w:r w:rsidRPr="00B57E92">
        <w:rPr>
          <w:rFonts w:ascii="仿宋" w:eastAsia="仿宋" w:hAnsi="仿宋"/>
          <w:szCs w:val="21"/>
        </w:rPr>
        <w:t>第一作者或者</w:t>
      </w:r>
      <w:r w:rsidRPr="00B57E92">
        <w:rPr>
          <w:rFonts w:ascii="仿宋" w:eastAsia="仿宋" w:hAnsi="仿宋" w:hint="eastAsia"/>
          <w:szCs w:val="21"/>
        </w:rPr>
        <w:t>第二作者</w:t>
      </w:r>
      <w:r w:rsidRPr="00B57E92">
        <w:rPr>
          <w:rFonts w:ascii="仿宋" w:eastAsia="仿宋" w:hAnsi="仿宋"/>
          <w:szCs w:val="21"/>
        </w:rPr>
        <w:t>（</w:t>
      </w:r>
      <w:r w:rsidRPr="00B57E92">
        <w:rPr>
          <w:rFonts w:ascii="仿宋" w:eastAsia="仿宋" w:hAnsi="仿宋" w:hint="eastAsia"/>
          <w:szCs w:val="21"/>
        </w:rPr>
        <w:t>门户</w:t>
      </w:r>
      <w:r w:rsidRPr="00B57E92">
        <w:rPr>
          <w:rFonts w:ascii="仿宋" w:eastAsia="仿宋" w:hAnsi="仿宋"/>
          <w:szCs w:val="21"/>
        </w:rPr>
        <w:t>系统导师第一作者）</w:t>
      </w:r>
      <w:r w:rsidRPr="00B57E92">
        <w:rPr>
          <w:rFonts w:ascii="仿宋" w:eastAsia="仿宋" w:hAnsi="仿宋" w:hint="eastAsia"/>
          <w:szCs w:val="21"/>
        </w:rPr>
        <w:t>；</w:t>
      </w:r>
    </w:p>
    <w:p w:rsidR="00B57E92" w:rsidRPr="00B57E92" w:rsidRDefault="005A5DEB" w:rsidP="00B57E92">
      <w:pPr>
        <w:spacing w:line="360" w:lineRule="auto"/>
        <w:ind w:firstLineChars="200" w:firstLine="422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b/>
          <w:szCs w:val="21"/>
        </w:rPr>
        <w:t>学术</w:t>
      </w:r>
      <w:r w:rsidR="00B57E92" w:rsidRPr="00B57E92">
        <w:rPr>
          <w:rFonts w:ascii="仿宋" w:eastAsia="仿宋" w:hAnsi="仿宋" w:hint="eastAsia"/>
          <w:b/>
          <w:szCs w:val="21"/>
        </w:rPr>
        <w:t>论文</w:t>
      </w:r>
      <w:r w:rsidR="00B57E92" w:rsidRPr="00B57E92">
        <w:rPr>
          <w:rFonts w:ascii="仿宋" w:eastAsia="仿宋" w:hAnsi="仿宋"/>
          <w:b/>
          <w:szCs w:val="21"/>
        </w:rPr>
        <w:t>：</w:t>
      </w:r>
      <w:r w:rsidR="00B57E92" w:rsidRPr="00B57E92">
        <w:rPr>
          <w:rFonts w:ascii="仿宋" w:eastAsia="仿宋" w:hAnsi="仿宋" w:hint="eastAsia"/>
          <w:szCs w:val="21"/>
        </w:rPr>
        <w:t>提交</w:t>
      </w:r>
      <w:r w:rsidR="00B57E92" w:rsidRPr="00B57E92">
        <w:rPr>
          <w:rFonts w:ascii="仿宋" w:eastAsia="仿宋" w:hAnsi="仿宋"/>
          <w:szCs w:val="21"/>
        </w:rPr>
        <w:t>检索证明（</w:t>
      </w:r>
      <w:r w:rsidR="00B57E92" w:rsidRPr="00B57E92">
        <w:rPr>
          <w:rFonts w:ascii="仿宋" w:eastAsia="仿宋" w:hAnsi="仿宋" w:hint="eastAsia"/>
          <w:szCs w:val="21"/>
        </w:rPr>
        <w:t>SCI、EI</w:t>
      </w:r>
      <w:r w:rsidR="00B57E92" w:rsidRPr="00B57E92">
        <w:rPr>
          <w:rFonts w:ascii="仿宋" w:eastAsia="仿宋" w:hAnsi="仿宋"/>
          <w:szCs w:val="21"/>
        </w:rPr>
        <w:t>）</w:t>
      </w:r>
      <w:r w:rsidR="00B57E92" w:rsidRPr="00B57E92">
        <w:rPr>
          <w:rFonts w:ascii="仿宋" w:eastAsia="仿宋" w:hAnsi="仿宋" w:hint="eastAsia"/>
          <w:szCs w:val="21"/>
        </w:rPr>
        <w:t>、</w:t>
      </w:r>
      <w:r w:rsidR="00B57E92" w:rsidRPr="00B57E92">
        <w:rPr>
          <w:rFonts w:ascii="仿宋" w:eastAsia="仿宋" w:hAnsi="仿宋"/>
          <w:szCs w:val="21"/>
        </w:rPr>
        <w:t>论文封面、目录（</w:t>
      </w:r>
      <w:r w:rsidR="00B57E92" w:rsidRPr="00B57E92">
        <w:rPr>
          <w:rFonts w:ascii="仿宋" w:eastAsia="仿宋" w:hAnsi="仿宋" w:hint="eastAsia"/>
          <w:szCs w:val="21"/>
        </w:rPr>
        <w:t>相应</w:t>
      </w:r>
      <w:r w:rsidR="00B57E92" w:rsidRPr="00B57E92">
        <w:rPr>
          <w:rFonts w:ascii="仿宋" w:eastAsia="仿宋" w:hAnsi="仿宋"/>
          <w:szCs w:val="21"/>
        </w:rPr>
        <w:t>页码）</w:t>
      </w:r>
      <w:r w:rsidR="00B57E92" w:rsidRPr="00B57E92">
        <w:rPr>
          <w:rFonts w:ascii="仿宋" w:eastAsia="仿宋" w:hAnsi="仿宋" w:hint="eastAsia"/>
          <w:szCs w:val="21"/>
        </w:rPr>
        <w:t>、</w:t>
      </w:r>
      <w:r w:rsidR="00B57E92" w:rsidRPr="00B57E92">
        <w:rPr>
          <w:rFonts w:ascii="仿宋" w:eastAsia="仿宋" w:hAnsi="仿宋"/>
          <w:szCs w:val="21"/>
        </w:rPr>
        <w:t>论文首页，每篇论文</w:t>
      </w:r>
      <w:r w:rsidR="00B57E92" w:rsidRPr="00B57E92">
        <w:rPr>
          <w:rFonts w:ascii="仿宋" w:eastAsia="仿宋" w:hAnsi="仿宋" w:hint="eastAsia"/>
          <w:szCs w:val="21"/>
        </w:rPr>
        <w:t>均</w:t>
      </w:r>
      <w:r w:rsidR="00B57E92" w:rsidRPr="00B57E92">
        <w:rPr>
          <w:rFonts w:ascii="仿宋" w:eastAsia="仿宋" w:hAnsi="仿宋"/>
          <w:szCs w:val="21"/>
        </w:rPr>
        <w:t>按照上述顺序</w:t>
      </w:r>
      <w:r w:rsidR="00B57E92" w:rsidRPr="00B57E92">
        <w:rPr>
          <w:rFonts w:ascii="仿宋" w:eastAsia="仿宋" w:hAnsi="仿宋" w:hint="eastAsia"/>
          <w:szCs w:val="21"/>
        </w:rPr>
        <w:t>扫描为1个</w:t>
      </w:r>
      <w:r w:rsidR="00B57E92" w:rsidRPr="00B57E92">
        <w:rPr>
          <w:rFonts w:ascii="仿宋" w:eastAsia="仿宋" w:hAnsi="仿宋"/>
          <w:szCs w:val="21"/>
        </w:rPr>
        <w:t>PDF</w:t>
      </w:r>
      <w:r w:rsidR="00B57E92" w:rsidRPr="00B57E92">
        <w:rPr>
          <w:rFonts w:ascii="仿宋" w:eastAsia="仿宋" w:hAnsi="仿宋" w:hint="eastAsia"/>
          <w:szCs w:val="21"/>
        </w:rPr>
        <w:t>；</w:t>
      </w:r>
    </w:p>
    <w:p w:rsidR="00B57E92" w:rsidRPr="00B57E92" w:rsidRDefault="005A5DEB" w:rsidP="00B57E92">
      <w:pPr>
        <w:spacing w:line="360" w:lineRule="auto"/>
        <w:ind w:firstLineChars="200" w:firstLine="422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b/>
          <w:szCs w:val="21"/>
        </w:rPr>
        <w:t>授权</w:t>
      </w:r>
      <w:r w:rsidR="00B57E92" w:rsidRPr="00B57E92">
        <w:rPr>
          <w:rFonts w:ascii="仿宋" w:eastAsia="仿宋" w:hAnsi="仿宋" w:hint="eastAsia"/>
          <w:b/>
          <w:szCs w:val="21"/>
        </w:rPr>
        <w:t>专利</w:t>
      </w:r>
      <w:r w:rsidR="00B57E92" w:rsidRPr="00B57E92">
        <w:rPr>
          <w:rFonts w:ascii="仿宋" w:eastAsia="仿宋" w:hAnsi="仿宋"/>
          <w:b/>
          <w:szCs w:val="21"/>
        </w:rPr>
        <w:t>：</w:t>
      </w:r>
      <w:r w:rsidR="00B57E92" w:rsidRPr="00B57E92">
        <w:rPr>
          <w:rFonts w:ascii="仿宋" w:eastAsia="仿宋" w:hAnsi="仿宋"/>
          <w:szCs w:val="21"/>
        </w:rPr>
        <w:t>提交专利证书扫描件</w:t>
      </w:r>
      <w:r w:rsidR="00B57E92" w:rsidRPr="00B57E92">
        <w:rPr>
          <w:rFonts w:ascii="仿宋" w:eastAsia="仿宋" w:hAnsi="仿宋" w:hint="eastAsia"/>
          <w:szCs w:val="21"/>
        </w:rPr>
        <w:t>；</w:t>
      </w:r>
    </w:p>
    <w:p w:rsidR="00B57E92" w:rsidRPr="00B57E92" w:rsidRDefault="00B57E92" w:rsidP="00B57E92">
      <w:pPr>
        <w:spacing w:line="360" w:lineRule="auto"/>
        <w:ind w:firstLineChars="200" w:firstLine="422"/>
        <w:rPr>
          <w:rFonts w:ascii="仿宋" w:eastAsia="仿宋" w:hAnsi="仿宋"/>
          <w:szCs w:val="21"/>
        </w:rPr>
      </w:pPr>
      <w:r w:rsidRPr="00B57E92">
        <w:rPr>
          <w:rFonts w:ascii="仿宋" w:eastAsia="仿宋" w:hAnsi="仿宋" w:hint="eastAsia"/>
          <w:b/>
          <w:szCs w:val="21"/>
        </w:rPr>
        <w:t>获奖</w:t>
      </w:r>
      <w:r w:rsidRPr="00B57E92">
        <w:rPr>
          <w:rFonts w:ascii="仿宋" w:eastAsia="仿宋" w:hAnsi="仿宋"/>
          <w:b/>
          <w:szCs w:val="21"/>
        </w:rPr>
        <w:t>证书：</w:t>
      </w:r>
      <w:r w:rsidRPr="00B57E92">
        <w:rPr>
          <w:rFonts w:ascii="仿宋" w:eastAsia="仿宋" w:hAnsi="仿宋"/>
          <w:szCs w:val="21"/>
        </w:rPr>
        <w:t>与</w:t>
      </w:r>
      <w:r w:rsidRPr="00B57E92">
        <w:rPr>
          <w:rFonts w:ascii="仿宋" w:eastAsia="仿宋" w:hAnsi="仿宋" w:hint="eastAsia"/>
          <w:szCs w:val="21"/>
        </w:rPr>
        <w:t>毕业</w:t>
      </w:r>
      <w:r w:rsidRPr="00B57E92">
        <w:rPr>
          <w:rFonts w:ascii="仿宋" w:eastAsia="仿宋" w:hAnsi="仿宋"/>
          <w:szCs w:val="21"/>
        </w:rPr>
        <w:t>论文相关的证书扫描件</w:t>
      </w:r>
      <w:r w:rsidRPr="00B57E92">
        <w:rPr>
          <w:rFonts w:ascii="仿宋" w:eastAsia="仿宋" w:hAnsi="仿宋" w:hint="eastAsia"/>
          <w:szCs w:val="21"/>
        </w:rPr>
        <w:t>。</w:t>
      </w:r>
    </w:p>
    <w:p w:rsidR="00B57E92" w:rsidRDefault="00B57E92" w:rsidP="00B57E92">
      <w:pPr>
        <w:spacing w:line="360" w:lineRule="auto"/>
        <w:ind w:firstLineChars="200" w:firstLine="422"/>
        <w:rPr>
          <w:rFonts w:ascii="仿宋" w:eastAsia="仿宋" w:hAnsi="仿宋"/>
          <w:szCs w:val="21"/>
        </w:rPr>
      </w:pPr>
      <w:r w:rsidRPr="00B57E92">
        <w:rPr>
          <w:rFonts w:ascii="仿宋" w:eastAsia="仿宋" w:hAnsi="仿宋" w:hint="eastAsia"/>
          <w:b/>
          <w:szCs w:val="21"/>
        </w:rPr>
        <w:t>命名</w:t>
      </w:r>
      <w:r w:rsidRPr="00B57E92">
        <w:rPr>
          <w:rFonts w:ascii="仿宋" w:eastAsia="仿宋" w:hAnsi="仿宋"/>
          <w:b/>
          <w:szCs w:val="21"/>
        </w:rPr>
        <w:t>方式：</w:t>
      </w:r>
      <w:r w:rsidRPr="00B57E92">
        <w:rPr>
          <w:rFonts w:ascii="仿宋" w:eastAsia="仿宋" w:hAnsi="仿宋" w:hint="eastAsia"/>
          <w:szCs w:val="21"/>
        </w:rPr>
        <w:t>学院</w:t>
      </w:r>
      <w:r w:rsidRPr="00B57E92">
        <w:rPr>
          <w:rFonts w:ascii="仿宋" w:eastAsia="仿宋" w:hAnsi="仿宋"/>
          <w:szCs w:val="21"/>
        </w:rPr>
        <w:t>-学生类别-学号-姓名-优秀学位论文申请</w:t>
      </w:r>
      <w:r w:rsidRPr="00B57E92">
        <w:rPr>
          <w:rFonts w:ascii="仿宋" w:eastAsia="仿宋" w:hAnsi="仿宋" w:hint="eastAsia"/>
          <w:szCs w:val="21"/>
        </w:rPr>
        <w:t>证明</w:t>
      </w:r>
      <w:r w:rsidRPr="00B57E92">
        <w:rPr>
          <w:rFonts w:ascii="仿宋" w:eastAsia="仿宋" w:hAnsi="仿宋"/>
          <w:szCs w:val="21"/>
        </w:rPr>
        <w:t>材料</w:t>
      </w:r>
    </w:p>
    <w:bookmarkEnd w:id="0"/>
    <w:p w:rsidR="005A5DEB" w:rsidRPr="005A5DEB" w:rsidRDefault="005A5DEB" w:rsidP="00B57E92">
      <w:pPr>
        <w:spacing w:line="360" w:lineRule="auto"/>
        <w:ind w:firstLineChars="200" w:firstLine="420"/>
        <w:rPr>
          <w:rFonts w:ascii="仿宋" w:eastAsia="仿宋" w:hAnsi="仿宋"/>
          <w:szCs w:val="21"/>
        </w:rPr>
      </w:pPr>
    </w:p>
    <w:sectPr w:rsidR="005A5DEB" w:rsidRPr="005A5D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E92"/>
    <w:rsid w:val="000A0618"/>
    <w:rsid w:val="0024103D"/>
    <w:rsid w:val="005A5DEB"/>
    <w:rsid w:val="00B5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58070"/>
  <w15:chartTrackingRefBased/>
  <w15:docId w15:val="{FF59B885-D86B-4DF9-B908-1E5DBF9B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2019-10-10T07:28:00Z</dcterms:created>
  <dcterms:modified xsi:type="dcterms:W3CDTF">2019-10-10T08:08:00Z</dcterms:modified>
</cp:coreProperties>
</file>