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B254" w14:textId="77777777" w:rsidR="003415F9" w:rsidRPr="000F3C86" w:rsidRDefault="009E5B86" w:rsidP="003415F9">
      <w:pPr>
        <w:spacing w:line="360" w:lineRule="auto"/>
        <w:jc w:val="center"/>
        <w:rPr>
          <w:rFonts w:asciiTheme="minorEastAsia" w:eastAsiaTheme="minorEastAsia" w:hAnsiTheme="minorEastAsia"/>
          <w:b/>
          <w:sz w:val="28"/>
          <w:szCs w:val="24"/>
        </w:rPr>
      </w:pPr>
      <w:bookmarkStart w:id="0" w:name="OLE_LINK1"/>
      <w:bookmarkStart w:id="1" w:name="OLE_LINK2"/>
      <w:r>
        <w:rPr>
          <w:rFonts w:asciiTheme="minorEastAsia" w:eastAsiaTheme="minorEastAsia" w:hAnsiTheme="minorEastAsia" w:hint="eastAsia"/>
          <w:b/>
          <w:sz w:val="28"/>
          <w:szCs w:val="24"/>
        </w:rPr>
        <w:t>东华大学</w:t>
      </w:r>
      <w:r w:rsidR="003415F9" w:rsidRPr="000F3C86">
        <w:rPr>
          <w:rFonts w:asciiTheme="minorEastAsia" w:eastAsiaTheme="minorEastAsia" w:hAnsiTheme="minorEastAsia" w:hint="eastAsia"/>
          <w:b/>
          <w:sz w:val="28"/>
          <w:szCs w:val="24"/>
        </w:rPr>
        <w:t>20</w:t>
      </w:r>
      <w:r w:rsidR="005B55F6">
        <w:rPr>
          <w:rFonts w:asciiTheme="minorEastAsia" w:eastAsiaTheme="minorEastAsia" w:hAnsiTheme="minorEastAsia"/>
          <w:b/>
          <w:sz w:val="28"/>
          <w:szCs w:val="24"/>
        </w:rPr>
        <w:t>2</w:t>
      </w:r>
      <w:r w:rsidR="005B55F6">
        <w:rPr>
          <w:rFonts w:asciiTheme="minorEastAsia" w:eastAsiaTheme="minorEastAsia" w:hAnsiTheme="minorEastAsia" w:hint="eastAsia"/>
          <w:b/>
          <w:sz w:val="28"/>
          <w:szCs w:val="24"/>
        </w:rPr>
        <w:t>1</w:t>
      </w:r>
      <w:r w:rsidR="003415F9" w:rsidRPr="000F3C86">
        <w:rPr>
          <w:rFonts w:asciiTheme="minorEastAsia" w:eastAsiaTheme="minorEastAsia" w:hAnsiTheme="minorEastAsia" w:hint="eastAsia"/>
          <w:b/>
          <w:sz w:val="28"/>
          <w:szCs w:val="24"/>
        </w:rPr>
        <w:t>级研究生英语听说分级考试通知</w:t>
      </w:r>
    </w:p>
    <w:p w14:paraId="7DB5E3A7" w14:textId="77777777" w:rsidR="003415F9" w:rsidRPr="000F3C86" w:rsidRDefault="003415F9" w:rsidP="003415F9">
      <w:pPr>
        <w:spacing w:line="360" w:lineRule="auto"/>
        <w:rPr>
          <w:rFonts w:asciiTheme="minorEastAsia" w:eastAsiaTheme="minorEastAsia" w:hAnsiTheme="minorEastAsia"/>
          <w:sz w:val="24"/>
          <w:szCs w:val="24"/>
        </w:rPr>
      </w:pPr>
    </w:p>
    <w:p w14:paraId="45EB8523" w14:textId="2AB79C0F" w:rsidR="00B63C95" w:rsidRPr="00175CB9" w:rsidRDefault="00AA79CC" w:rsidP="003134E2">
      <w:pPr>
        <w:spacing w:line="360" w:lineRule="auto"/>
        <w:ind w:firstLineChars="200" w:firstLine="480"/>
        <w:rPr>
          <w:rFonts w:asciiTheme="minorEastAsia" w:eastAsiaTheme="minorEastAsia" w:hAnsiTheme="minorEastAsia"/>
          <w:sz w:val="24"/>
          <w:szCs w:val="24"/>
        </w:rPr>
      </w:pPr>
      <w:r w:rsidRPr="000F3C86">
        <w:rPr>
          <w:rFonts w:asciiTheme="minorEastAsia" w:eastAsiaTheme="minorEastAsia" w:hAnsiTheme="minorEastAsia" w:hint="eastAsia"/>
          <w:sz w:val="24"/>
          <w:szCs w:val="24"/>
        </w:rPr>
        <w:t xml:space="preserve">按照东华大学研究生公共英语分级教学、因材施教的原则， </w:t>
      </w:r>
      <w:r w:rsidR="003415F9" w:rsidRPr="000F3C86">
        <w:rPr>
          <w:rFonts w:asciiTheme="minorEastAsia" w:eastAsiaTheme="minorEastAsia" w:hAnsiTheme="minorEastAsia" w:hint="eastAsia"/>
          <w:sz w:val="24"/>
          <w:szCs w:val="24"/>
        </w:rPr>
        <w:t>20</w:t>
      </w:r>
      <w:r w:rsidR="00310C89">
        <w:rPr>
          <w:rFonts w:asciiTheme="minorEastAsia" w:eastAsiaTheme="minorEastAsia" w:hAnsiTheme="minorEastAsia"/>
          <w:sz w:val="24"/>
          <w:szCs w:val="24"/>
        </w:rPr>
        <w:t>21</w:t>
      </w:r>
      <w:r w:rsidR="003415F9" w:rsidRPr="000F3C86">
        <w:rPr>
          <w:rFonts w:asciiTheme="minorEastAsia" w:eastAsiaTheme="minorEastAsia" w:hAnsiTheme="minorEastAsia" w:hint="eastAsia"/>
          <w:sz w:val="24"/>
          <w:szCs w:val="24"/>
        </w:rPr>
        <w:t>级研究生英语</w:t>
      </w:r>
      <w:r w:rsidR="003415F9" w:rsidRPr="00175CB9">
        <w:rPr>
          <w:rFonts w:asciiTheme="minorEastAsia" w:eastAsiaTheme="minorEastAsia" w:hAnsiTheme="minorEastAsia" w:hint="eastAsia"/>
          <w:sz w:val="24"/>
          <w:szCs w:val="24"/>
        </w:rPr>
        <w:t>听说分级考试定于</w:t>
      </w:r>
      <w:r w:rsidR="00D61E87" w:rsidRPr="00EF5FB2">
        <w:rPr>
          <w:rFonts w:asciiTheme="minorEastAsia" w:eastAsiaTheme="minorEastAsia" w:hAnsiTheme="minorEastAsia" w:hint="eastAsia"/>
          <w:b/>
          <w:color w:val="FF0000"/>
          <w:sz w:val="24"/>
          <w:szCs w:val="24"/>
        </w:rPr>
        <w:t>20</w:t>
      </w:r>
      <w:r w:rsidR="00EF5FB2">
        <w:rPr>
          <w:rFonts w:asciiTheme="minorEastAsia" w:eastAsiaTheme="minorEastAsia" w:hAnsiTheme="minorEastAsia"/>
          <w:b/>
          <w:color w:val="FF0000"/>
          <w:sz w:val="24"/>
          <w:szCs w:val="24"/>
        </w:rPr>
        <w:t>21</w:t>
      </w:r>
      <w:r w:rsidR="003415F9" w:rsidRPr="00EF5FB2">
        <w:rPr>
          <w:rFonts w:asciiTheme="minorEastAsia" w:eastAsiaTheme="minorEastAsia" w:hAnsiTheme="minorEastAsia" w:hint="eastAsia"/>
          <w:b/>
          <w:color w:val="FF0000"/>
          <w:sz w:val="24"/>
          <w:szCs w:val="24"/>
        </w:rPr>
        <w:t>年</w:t>
      </w:r>
      <w:r w:rsidR="00EF5FB2">
        <w:rPr>
          <w:rFonts w:asciiTheme="minorEastAsia" w:eastAsiaTheme="minorEastAsia" w:hAnsiTheme="minorEastAsia" w:hint="eastAsia"/>
          <w:b/>
          <w:color w:val="FF0000"/>
          <w:sz w:val="24"/>
          <w:szCs w:val="24"/>
        </w:rPr>
        <w:t>8</w:t>
      </w:r>
      <w:r w:rsidR="003415F9" w:rsidRPr="00EF5FB2">
        <w:rPr>
          <w:rFonts w:asciiTheme="minorEastAsia" w:eastAsiaTheme="minorEastAsia" w:hAnsiTheme="minorEastAsia" w:hint="eastAsia"/>
          <w:b/>
          <w:color w:val="FF0000"/>
          <w:sz w:val="24"/>
          <w:szCs w:val="24"/>
        </w:rPr>
        <w:t>月</w:t>
      </w:r>
      <w:r w:rsidR="00EF5FB2">
        <w:rPr>
          <w:rFonts w:asciiTheme="minorEastAsia" w:eastAsiaTheme="minorEastAsia" w:hAnsiTheme="minorEastAsia"/>
          <w:b/>
          <w:color w:val="FF0000"/>
          <w:sz w:val="24"/>
          <w:szCs w:val="24"/>
        </w:rPr>
        <w:t>23</w:t>
      </w:r>
      <w:r w:rsidR="003415F9" w:rsidRPr="00EF5FB2">
        <w:rPr>
          <w:rFonts w:asciiTheme="minorEastAsia" w:eastAsiaTheme="minorEastAsia" w:hAnsiTheme="minorEastAsia" w:hint="eastAsia"/>
          <w:b/>
          <w:color w:val="FF0000"/>
          <w:sz w:val="24"/>
          <w:szCs w:val="24"/>
        </w:rPr>
        <w:t>日</w:t>
      </w:r>
      <w:r w:rsidR="00834772" w:rsidRPr="00EF5FB2">
        <w:rPr>
          <w:rFonts w:asciiTheme="minorEastAsia" w:eastAsiaTheme="minorEastAsia" w:hAnsiTheme="minorEastAsia"/>
          <w:b/>
          <w:color w:val="FF0000"/>
          <w:sz w:val="24"/>
          <w:szCs w:val="24"/>
        </w:rPr>
        <w:t>1</w:t>
      </w:r>
      <w:r w:rsidR="00CC71B7" w:rsidRPr="00EF5FB2">
        <w:rPr>
          <w:rFonts w:asciiTheme="minorEastAsia" w:eastAsiaTheme="minorEastAsia" w:hAnsiTheme="minorEastAsia"/>
          <w:b/>
          <w:color w:val="FF0000"/>
          <w:sz w:val="24"/>
          <w:szCs w:val="24"/>
        </w:rPr>
        <w:t>9</w:t>
      </w:r>
      <w:r w:rsidR="003A6C08" w:rsidRPr="00EF5FB2">
        <w:rPr>
          <w:rFonts w:asciiTheme="minorEastAsia" w:eastAsiaTheme="minorEastAsia" w:hAnsiTheme="minorEastAsia" w:hint="eastAsia"/>
          <w:b/>
          <w:color w:val="FF0000"/>
          <w:sz w:val="24"/>
          <w:szCs w:val="24"/>
        </w:rPr>
        <w:t>：0</w:t>
      </w:r>
      <w:r w:rsidR="003A6C08" w:rsidRPr="00EF5FB2">
        <w:rPr>
          <w:rFonts w:asciiTheme="minorEastAsia" w:eastAsiaTheme="minorEastAsia" w:hAnsiTheme="minorEastAsia"/>
          <w:b/>
          <w:color w:val="FF0000"/>
          <w:sz w:val="24"/>
          <w:szCs w:val="24"/>
        </w:rPr>
        <w:t>0</w:t>
      </w:r>
      <w:r w:rsidR="003A6C08" w:rsidRPr="00EF5FB2">
        <w:rPr>
          <w:rFonts w:asciiTheme="minorEastAsia" w:eastAsiaTheme="minorEastAsia" w:hAnsiTheme="minorEastAsia" w:hint="eastAsia"/>
          <w:b/>
          <w:color w:val="FF0000"/>
          <w:sz w:val="24"/>
          <w:szCs w:val="24"/>
        </w:rPr>
        <w:t>-</w:t>
      </w:r>
      <w:r w:rsidR="00834772" w:rsidRPr="00EF5FB2">
        <w:rPr>
          <w:rFonts w:asciiTheme="minorEastAsia" w:eastAsiaTheme="minorEastAsia" w:hAnsiTheme="minorEastAsia"/>
          <w:b/>
          <w:color w:val="FF0000"/>
          <w:sz w:val="24"/>
          <w:szCs w:val="24"/>
        </w:rPr>
        <w:t>1</w:t>
      </w:r>
      <w:r w:rsidR="00CC71B7" w:rsidRPr="00EF5FB2">
        <w:rPr>
          <w:rFonts w:asciiTheme="minorEastAsia" w:eastAsiaTheme="minorEastAsia" w:hAnsiTheme="minorEastAsia"/>
          <w:b/>
          <w:color w:val="FF0000"/>
          <w:sz w:val="24"/>
          <w:szCs w:val="24"/>
        </w:rPr>
        <w:t>9</w:t>
      </w:r>
      <w:r w:rsidR="003A6C08" w:rsidRPr="00EF5FB2">
        <w:rPr>
          <w:rFonts w:asciiTheme="minorEastAsia" w:eastAsiaTheme="minorEastAsia" w:hAnsiTheme="minorEastAsia"/>
          <w:b/>
          <w:color w:val="FF0000"/>
          <w:sz w:val="24"/>
          <w:szCs w:val="24"/>
        </w:rPr>
        <w:t>:40</w:t>
      </w:r>
      <w:r w:rsidR="003415F9" w:rsidRPr="00175CB9">
        <w:rPr>
          <w:rFonts w:asciiTheme="minorEastAsia" w:eastAsiaTheme="minorEastAsia" w:hAnsiTheme="minorEastAsia" w:hint="eastAsia"/>
          <w:sz w:val="24"/>
          <w:szCs w:val="24"/>
        </w:rPr>
        <w:t>举行</w:t>
      </w:r>
      <w:r w:rsidR="00596B32" w:rsidRPr="00175CB9">
        <w:rPr>
          <w:rFonts w:asciiTheme="minorEastAsia" w:eastAsiaTheme="minorEastAsia" w:hAnsiTheme="minorEastAsia" w:hint="eastAsia"/>
          <w:sz w:val="24"/>
          <w:szCs w:val="24"/>
        </w:rPr>
        <w:t>，</w:t>
      </w:r>
      <w:r w:rsidR="00B568A2">
        <w:rPr>
          <w:rFonts w:asciiTheme="minorEastAsia" w:eastAsiaTheme="minorEastAsia" w:hAnsiTheme="minorEastAsia" w:hint="eastAsia"/>
          <w:sz w:val="24"/>
          <w:szCs w:val="24"/>
        </w:rPr>
        <w:t>测试后按照学生不同的听说水平，将</w:t>
      </w:r>
      <w:r w:rsidR="00B63C95" w:rsidRPr="00175CB9">
        <w:rPr>
          <w:rFonts w:asciiTheme="minorEastAsia" w:eastAsiaTheme="minorEastAsia" w:hAnsiTheme="minorEastAsia" w:hint="eastAsia"/>
          <w:sz w:val="24"/>
          <w:szCs w:val="24"/>
        </w:rPr>
        <w:t>划分出</w:t>
      </w:r>
      <w:r w:rsidR="00A34BA9" w:rsidRPr="00175CB9">
        <w:rPr>
          <w:rFonts w:asciiTheme="minorEastAsia" w:eastAsiaTheme="minorEastAsia" w:hAnsiTheme="minorEastAsia" w:hint="eastAsia"/>
          <w:sz w:val="24"/>
          <w:szCs w:val="24"/>
        </w:rPr>
        <w:t>研究生</w:t>
      </w:r>
      <w:r w:rsidR="00903C53" w:rsidRPr="00175CB9">
        <w:rPr>
          <w:rFonts w:asciiTheme="minorEastAsia" w:eastAsiaTheme="minorEastAsia" w:hAnsiTheme="minorEastAsia" w:hint="eastAsia"/>
          <w:sz w:val="24"/>
          <w:szCs w:val="24"/>
        </w:rPr>
        <w:t>英语</w:t>
      </w:r>
      <w:r w:rsidR="00A34BA9" w:rsidRPr="00175CB9">
        <w:rPr>
          <w:rFonts w:asciiTheme="minorEastAsia" w:eastAsiaTheme="minorEastAsia" w:hAnsiTheme="minorEastAsia" w:hint="eastAsia"/>
          <w:sz w:val="24"/>
          <w:szCs w:val="24"/>
        </w:rPr>
        <w:t>听说</w:t>
      </w:r>
      <w:r w:rsidR="007F53FD">
        <w:rPr>
          <w:rFonts w:asciiTheme="minorEastAsia" w:eastAsiaTheme="minorEastAsia" w:hAnsiTheme="minorEastAsia" w:hint="eastAsia"/>
          <w:sz w:val="24"/>
          <w:szCs w:val="24"/>
        </w:rPr>
        <w:t>选修</w:t>
      </w:r>
      <w:r w:rsidR="00473CC8">
        <w:rPr>
          <w:rFonts w:asciiTheme="minorEastAsia" w:eastAsiaTheme="minorEastAsia" w:hAnsiTheme="minorEastAsia" w:hint="eastAsia"/>
          <w:sz w:val="24"/>
          <w:szCs w:val="24"/>
        </w:rPr>
        <w:t>级别</w:t>
      </w:r>
      <w:r w:rsidR="00A34BA9" w:rsidRPr="00175CB9">
        <w:rPr>
          <w:rFonts w:asciiTheme="minorEastAsia" w:eastAsiaTheme="minorEastAsia" w:hAnsiTheme="minorEastAsia" w:hint="eastAsia"/>
          <w:sz w:val="24"/>
          <w:szCs w:val="24"/>
        </w:rPr>
        <w:t>。</w:t>
      </w:r>
    </w:p>
    <w:bookmarkEnd w:id="0"/>
    <w:bookmarkEnd w:id="1"/>
    <w:p w14:paraId="775F7923" w14:textId="6103BA3A" w:rsidR="00796AEB" w:rsidRDefault="008676EB" w:rsidP="00E07240">
      <w:pPr>
        <w:spacing w:line="360" w:lineRule="auto"/>
        <w:ind w:firstLineChars="150" w:firstLine="361"/>
        <w:rPr>
          <w:rFonts w:asciiTheme="minorEastAsia" w:eastAsiaTheme="minorEastAsia" w:hAnsiTheme="minorEastAsia"/>
          <w:sz w:val="24"/>
          <w:szCs w:val="24"/>
        </w:rPr>
      </w:pPr>
      <w:r>
        <w:rPr>
          <w:rFonts w:asciiTheme="minorEastAsia" w:eastAsiaTheme="minorEastAsia" w:hAnsiTheme="minorEastAsia" w:hint="eastAsia"/>
          <w:b/>
          <w:color w:val="0070C0"/>
          <w:sz w:val="24"/>
          <w:szCs w:val="24"/>
        </w:rPr>
        <w:t xml:space="preserve"> </w:t>
      </w:r>
      <w:r w:rsidR="005B55F6">
        <w:rPr>
          <w:rFonts w:asciiTheme="minorEastAsia" w:eastAsiaTheme="minorEastAsia" w:hAnsiTheme="minorEastAsia" w:hint="eastAsia"/>
          <w:b/>
          <w:color w:val="0070C0"/>
          <w:sz w:val="24"/>
          <w:szCs w:val="24"/>
        </w:rPr>
        <w:t>2021</w:t>
      </w:r>
      <w:r w:rsidR="003134E2" w:rsidRPr="00FB0957">
        <w:rPr>
          <w:rFonts w:asciiTheme="minorEastAsia" w:eastAsiaTheme="minorEastAsia" w:hAnsiTheme="minorEastAsia" w:hint="eastAsia"/>
          <w:b/>
          <w:color w:val="0070C0"/>
          <w:sz w:val="24"/>
          <w:szCs w:val="24"/>
        </w:rPr>
        <w:t>级全日制研究生新生（不含硕博连读，</w:t>
      </w:r>
      <w:r w:rsidR="007E5D09">
        <w:rPr>
          <w:rFonts w:asciiTheme="minorEastAsia" w:eastAsiaTheme="minorEastAsia" w:hAnsiTheme="minorEastAsia" w:hint="eastAsia"/>
          <w:b/>
          <w:color w:val="0070C0"/>
          <w:sz w:val="24"/>
          <w:szCs w:val="24"/>
        </w:rPr>
        <w:t>英日语专业硕士研究生、</w:t>
      </w:r>
      <w:r w:rsidR="003134E2" w:rsidRPr="00FB0957">
        <w:rPr>
          <w:rFonts w:asciiTheme="minorEastAsia" w:eastAsiaTheme="minorEastAsia" w:hAnsiTheme="minorEastAsia" w:hint="eastAsia"/>
          <w:b/>
          <w:color w:val="0070C0"/>
          <w:sz w:val="24"/>
          <w:szCs w:val="24"/>
        </w:rPr>
        <w:t>非全日制硕士研究生和MBA，MPA, MEM</w:t>
      </w:r>
      <w:r w:rsidR="00A56D52">
        <w:rPr>
          <w:rFonts w:asciiTheme="minorEastAsia" w:eastAsiaTheme="minorEastAsia" w:hAnsiTheme="minorEastAsia" w:hint="eastAsia"/>
          <w:b/>
          <w:color w:val="0070C0"/>
          <w:sz w:val="24"/>
          <w:szCs w:val="24"/>
        </w:rPr>
        <w:t>），未达到英语听说免修条件的学生须参加考试，</w:t>
      </w:r>
      <w:r w:rsidR="003134E2" w:rsidRPr="00FB0957">
        <w:rPr>
          <w:rFonts w:asciiTheme="minorEastAsia" w:eastAsiaTheme="minorEastAsia" w:hAnsiTheme="minorEastAsia" w:hint="eastAsia"/>
          <w:b/>
          <w:color w:val="0070C0"/>
          <w:sz w:val="24"/>
          <w:szCs w:val="24"/>
        </w:rPr>
        <w:t>达到听说免修条件的可以不参加考试。</w:t>
      </w:r>
      <w:r w:rsidR="003134E2" w:rsidRPr="003134E2">
        <w:rPr>
          <w:rFonts w:asciiTheme="minorEastAsia" w:eastAsiaTheme="minorEastAsia" w:hAnsiTheme="minorEastAsia" w:hint="eastAsia"/>
          <w:sz w:val="24"/>
          <w:szCs w:val="24"/>
        </w:rPr>
        <w:t>免修具体条件请见附件3。</w:t>
      </w:r>
    </w:p>
    <w:p w14:paraId="24B7235C" w14:textId="77777777" w:rsidR="003134E2" w:rsidRDefault="003134E2" w:rsidP="003134E2">
      <w:pPr>
        <w:spacing w:line="360" w:lineRule="auto"/>
        <w:ind w:firstLineChars="150" w:firstLine="360"/>
        <w:rPr>
          <w:rFonts w:asciiTheme="minorEastAsia" w:eastAsiaTheme="minorEastAsia" w:hAnsiTheme="minorEastAsia"/>
          <w:sz w:val="24"/>
          <w:szCs w:val="24"/>
        </w:rPr>
      </w:pPr>
    </w:p>
    <w:p w14:paraId="20D44CC7" w14:textId="39E5B876" w:rsidR="00D31839" w:rsidRPr="00D31839" w:rsidRDefault="00D31839" w:rsidP="00D31839">
      <w:pPr>
        <w:spacing w:line="360" w:lineRule="auto"/>
        <w:rPr>
          <w:rFonts w:asciiTheme="minorEastAsia" w:eastAsiaTheme="minorEastAsia" w:hAnsiTheme="minorEastAsia"/>
          <w:sz w:val="24"/>
          <w:szCs w:val="24"/>
        </w:rPr>
      </w:pPr>
      <w:r w:rsidRPr="00D31839">
        <w:rPr>
          <w:rFonts w:asciiTheme="minorEastAsia" w:eastAsiaTheme="minorEastAsia" w:hAnsiTheme="minorEastAsia" w:hint="eastAsia"/>
          <w:sz w:val="24"/>
          <w:szCs w:val="24"/>
        </w:rPr>
        <w:t xml:space="preserve"> </w:t>
      </w:r>
      <w:r w:rsidR="003134E2">
        <w:rPr>
          <w:rFonts w:asciiTheme="minorEastAsia" w:eastAsiaTheme="minorEastAsia" w:hAnsiTheme="minorEastAsia" w:hint="eastAsia"/>
          <w:sz w:val="24"/>
          <w:szCs w:val="24"/>
        </w:rPr>
        <w:t xml:space="preserve">                                          </w:t>
      </w:r>
      <w:r w:rsidR="008676EB">
        <w:rPr>
          <w:rFonts w:asciiTheme="minorEastAsia" w:eastAsiaTheme="minorEastAsia" w:hAnsiTheme="minorEastAsia" w:hint="eastAsia"/>
          <w:sz w:val="24"/>
          <w:szCs w:val="24"/>
        </w:rPr>
        <w:t xml:space="preserve">            </w:t>
      </w:r>
      <w:r w:rsidRPr="00D31839">
        <w:rPr>
          <w:rFonts w:asciiTheme="minorEastAsia" w:eastAsiaTheme="minorEastAsia" w:hAnsiTheme="minorEastAsia" w:hint="eastAsia"/>
          <w:sz w:val="24"/>
          <w:szCs w:val="24"/>
        </w:rPr>
        <w:t xml:space="preserve">外语学院   </w:t>
      </w:r>
    </w:p>
    <w:p w14:paraId="0B92254B" w14:textId="290E1B55" w:rsidR="00D31839" w:rsidRPr="00D31839" w:rsidRDefault="008676EB" w:rsidP="003134E2">
      <w:pPr>
        <w:spacing w:line="360" w:lineRule="auto"/>
        <w:ind w:firstLineChars="2000" w:firstLine="48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B55F6">
        <w:rPr>
          <w:rFonts w:asciiTheme="minorEastAsia" w:eastAsiaTheme="minorEastAsia" w:hAnsiTheme="minorEastAsia" w:hint="eastAsia"/>
          <w:sz w:val="24"/>
          <w:szCs w:val="24"/>
        </w:rPr>
        <w:t>2021</w:t>
      </w:r>
      <w:r w:rsidR="00D31839" w:rsidRPr="00D31839">
        <w:rPr>
          <w:rFonts w:asciiTheme="minorEastAsia" w:eastAsiaTheme="minorEastAsia" w:hAnsiTheme="minorEastAsia" w:hint="eastAsia"/>
          <w:sz w:val="24"/>
          <w:szCs w:val="24"/>
        </w:rPr>
        <w:t>年</w:t>
      </w:r>
      <w:r w:rsidR="003134E2">
        <w:rPr>
          <w:rFonts w:asciiTheme="minorEastAsia" w:eastAsiaTheme="minorEastAsia" w:hAnsiTheme="minorEastAsia" w:hint="eastAsia"/>
          <w:sz w:val="24"/>
          <w:szCs w:val="24"/>
        </w:rPr>
        <w:t>8</w:t>
      </w:r>
      <w:r w:rsidR="00D31839" w:rsidRPr="00D31839">
        <w:rPr>
          <w:rFonts w:asciiTheme="minorEastAsia" w:eastAsiaTheme="minorEastAsia" w:hAnsiTheme="minorEastAsia" w:hint="eastAsia"/>
          <w:sz w:val="24"/>
          <w:szCs w:val="24"/>
        </w:rPr>
        <w:t>月</w:t>
      </w:r>
      <w:r w:rsidR="003D1CEB">
        <w:rPr>
          <w:rFonts w:asciiTheme="minorEastAsia" w:eastAsiaTheme="minorEastAsia" w:hAnsiTheme="minorEastAsia"/>
          <w:sz w:val="24"/>
          <w:szCs w:val="24"/>
        </w:rPr>
        <w:t>9</w:t>
      </w:r>
      <w:r w:rsidR="00D31839" w:rsidRPr="00D31839">
        <w:rPr>
          <w:rFonts w:asciiTheme="minorEastAsia" w:eastAsiaTheme="minorEastAsia" w:hAnsiTheme="minorEastAsia" w:hint="eastAsia"/>
          <w:sz w:val="24"/>
          <w:szCs w:val="24"/>
        </w:rPr>
        <w:t>日</w:t>
      </w:r>
    </w:p>
    <w:p w14:paraId="00AD6E2A" w14:textId="77777777" w:rsidR="00F9550C" w:rsidRDefault="00F9550C" w:rsidP="000F3C86">
      <w:pPr>
        <w:spacing w:line="360" w:lineRule="auto"/>
        <w:rPr>
          <w:rFonts w:asciiTheme="minorEastAsia" w:eastAsiaTheme="minorEastAsia" w:hAnsiTheme="minorEastAsia"/>
          <w:sz w:val="24"/>
          <w:szCs w:val="24"/>
        </w:rPr>
      </w:pPr>
    </w:p>
    <w:p w14:paraId="1867F26A" w14:textId="77777777" w:rsidR="00F9550C" w:rsidRDefault="00F9550C" w:rsidP="000F3C86">
      <w:pPr>
        <w:spacing w:line="360" w:lineRule="auto"/>
        <w:rPr>
          <w:rFonts w:asciiTheme="minorEastAsia" w:eastAsiaTheme="minorEastAsia" w:hAnsiTheme="minorEastAsia"/>
          <w:sz w:val="24"/>
          <w:szCs w:val="24"/>
        </w:rPr>
      </w:pPr>
    </w:p>
    <w:p w14:paraId="66CB85FA" w14:textId="77777777" w:rsidR="002E25A4" w:rsidRDefault="002E25A4" w:rsidP="000F3C8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附件1：考试流程说明</w:t>
      </w:r>
    </w:p>
    <w:p w14:paraId="28DFB960" w14:textId="77777777" w:rsidR="002E25A4" w:rsidRDefault="002E25A4" w:rsidP="000F3C8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附件2：</w:t>
      </w:r>
      <w:r w:rsidR="00A269E6">
        <w:rPr>
          <w:rFonts w:asciiTheme="minorEastAsia" w:eastAsiaTheme="minorEastAsia" w:hAnsiTheme="minorEastAsia" w:hint="eastAsia"/>
          <w:sz w:val="24"/>
          <w:szCs w:val="24"/>
        </w:rPr>
        <w:t>线上考试考生须知</w:t>
      </w:r>
    </w:p>
    <w:p w14:paraId="29D76919" w14:textId="6BF58191" w:rsidR="00A269E6" w:rsidRPr="00A269E6" w:rsidRDefault="00A269E6" w:rsidP="00A269E6">
      <w:pPr>
        <w:spacing w:line="360" w:lineRule="auto"/>
        <w:rPr>
          <w:rFonts w:asciiTheme="minorEastAsia" w:eastAsiaTheme="minorEastAsia" w:hAnsiTheme="minorEastAsia"/>
          <w:sz w:val="24"/>
          <w:szCs w:val="24"/>
        </w:rPr>
      </w:pPr>
      <w:r w:rsidRPr="00A269E6">
        <w:rPr>
          <w:rFonts w:asciiTheme="minorEastAsia" w:eastAsiaTheme="minorEastAsia" w:hAnsiTheme="minorEastAsia" w:hint="eastAsia"/>
          <w:sz w:val="24"/>
          <w:szCs w:val="24"/>
        </w:rPr>
        <w:t>附件</w:t>
      </w:r>
      <w:r>
        <w:rPr>
          <w:rFonts w:asciiTheme="minorEastAsia" w:eastAsiaTheme="minorEastAsia" w:hAnsiTheme="minorEastAsia"/>
          <w:sz w:val="24"/>
          <w:szCs w:val="24"/>
        </w:rPr>
        <w:t>3</w:t>
      </w:r>
      <w:r w:rsidRPr="00A269E6">
        <w:rPr>
          <w:rFonts w:asciiTheme="minorEastAsia" w:eastAsiaTheme="minorEastAsia" w:hAnsiTheme="minorEastAsia" w:hint="eastAsia"/>
          <w:sz w:val="24"/>
          <w:szCs w:val="24"/>
        </w:rPr>
        <w:t>：东华大学2</w:t>
      </w:r>
      <w:r w:rsidR="007A70C5">
        <w:rPr>
          <w:rFonts w:asciiTheme="minorEastAsia" w:eastAsiaTheme="minorEastAsia" w:hAnsiTheme="minorEastAsia"/>
          <w:sz w:val="24"/>
          <w:szCs w:val="24"/>
        </w:rPr>
        <w:t>02</w:t>
      </w:r>
      <w:r w:rsidR="007A70C5">
        <w:rPr>
          <w:rFonts w:asciiTheme="minorEastAsia" w:eastAsiaTheme="minorEastAsia" w:hAnsiTheme="minorEastAsia" w:hint="eastAsia"/>
          <w:sz w:val="24"/>
          <w:szCs w:val="24"/>
        </w:rPr>
        <w:t>1</w:t>
      </w:r>
      <w:r w:rsidRPr="00A269E6">
        <w:rPr>
          <w:rFonts w:asciiTheme="minorEastAsia" w:eastAsiaTheme="minorEastAsia" w:hAnsiTheme="minorEastAsia" w:hint="eastAsia"/>
          <w:sz w:val="24"/>
          <w:szCs w:val="24"/>
        </w:rPr>
        <w:t>级研究生公共英语免修说明及常见问题解答</w:t>
      </w:r>
    </w:p>
    <w:p w14:paraId="47E7BA06" w14:textId="6CAADEF9" w:rsidR="00A269E6" w:rsidRPr="000F3C86" w:rsidRDefault="00FB0957" w:rsidP="000F3C86">
      <w:pPr>
        <w:spacing w:line="360" w:lineRule="auto"/>
        <w:rPr>
          <w:rFonts w:asciiTheme="minorEastAsia" w:eastAsiaTheme="minorEastAsia" w:hAnsiTheme="minorEastAsia"/>
          <w:sz w:val="24"/>
          <w:szCs w:val="24"/>
        </w:rPr>
      </w:pPr>
      <w:r w:rsidRPr="00A269E6">
        <w:rPr>
          <w:rFonts w:asciiTheme="minorEastAsia" w:eastAsiaTheme="minorEastAsia" w:hAnsiTheme="minorEastAsia" w:hint="eastAsia"/>
          <w:sz w:val="24"/>
          <w:szCs w:val="24"/>
        </w:rPr>
        <w:t>附件</w:t>
      </w:r>
      <w:r>
        <w:rPr>
          <w:rFonts w:asciiTheme="minorEastAsia" w:eastAsiaTheme="minorEastAsia" w:hAnsiTheme="minorEastAsia" w:hint="eastAsia"/>
          <w:sz w:val="24"/>
          <w:szCs w:val="24"/>
        </w:rPr>
        <w:t>4</w:t>
      </w:r>
      <w:r w:rsidRPr="00A269E6">
        <w:rPr>
          <w:rFonts w:asciiTheme="minorEastAsia" w:eastAsiaTheme="minorEastAsia" w:hAnsiTheme="minorEastAsia" w:hint="eastAsia"/>
          <w:sz w:val="24"/>
          <w:szCs w:val="24"/>
        </w:rPr>
        <w:t>：</w:t>
      </w:r>
      <w:r w:rsidR="007E5D09">
        <w:rPr>
          <w:rFonts w:asciiTheme="minorEastAsia" w:eastAsiaTheme="minorEastAsia" w:hAnsiTheme="minorEastAsia" w:hint="eastAsia"/>
          <w:sz w:val="24"/>
          <w:szCs w:val="24"/>
        </w:rPr>
        <w:t>学习通（手机端）</w:t>
      </w:r>
      <w:r>
        <w:rPr>
          <w:rFonts w:asciiTheme="minorEastAsia" w:eastAsiaTheme="minorEastAsia" w:hAnsiTheme="minorEastAsia" w:hint="eastAsia"/>
          <w:sz w:val="24"/>
          <w:szCs w:val="24"/>
        </w:rPr>
        <w:t>使用说明</w:t>
      </w:r>
    </w:p>
    <w:p w14:paraId="1FD85F22" w14:textId="77777777" w:rsidR="00B9409A" w:rsidRDefault="00B9409A" w:rsidP="000F3C86">
      <w:pPr>
        <w:spacing w:line="360" w:lineRule="auto"/>
        <w:jc w:val="center"/>
        <w:rPr>
          <w:rFonts w:asciiTheme="minorEastAsia" w:eastAsiaTheme="minorEastAsia" w:hAnsiTheme="minorEastAsia"/>
          <w:b/>
          <w:bCs/>
          <w:sz w:val="28"/>
          <w:szCs w:val="24"/>
        </w:rPr>
      </w:pPr>
    </w:p>
    <w:p w14:paraId="4AC664DB" w14:textId="1D83B86D" w:rsidR="000F3C86" w:rsidRPr="00F62A39" w:rsidRDefault="002E25A4" w:rsidP="00A126C3">
      <w:pPr>
        <w:spacing w:line="360" w:lineRule="auto"/>
        <w:jc w:val="left"/>
        <w:rPr>
          <w:rFonts w:asciiTheme="minorEastAsia" w:eastAsiaTheme="minorEastAsia" w:hAnsiTheme="minorEastAsia"/>
          <w:sz w:val="24"/>
          <w:szCs w:val="24"/>
        </w:rPr>
      </w:pPr>
      <w:r w:rsidRPr="00F62A39">
        <w:rPr>
          <w:rFonts w:asciiTheme="minorEastAsia" w:eastAsiaTheme="minorEastAsia" w:hAnsiTheme="minorEastAsia" w:hint="eastAsia"/>
          <w:b/>
          <w:bCs/>
          <w:sz w:val="24"/>
          <w:szCs w:val="24"/>
        </w:rPr>
        <w:t>附件</w:t>
      </w:r>
      <w:r w:rsidR="00F62A39">
        <w:rPr>
          <w:rFonts w:asciiTheme="minorEastAsia" w:eastAsiaTheme="minorEastAsia" w:hAnsiTheme="minorEastAsia" w:hint="eastAsia"/>
          <w:b/>
          <w:bCs/>
          <w:sz w:val="24"/>
          <w:szCs w:val="24"/>
        </w:rPr>
        <w:t>1:</w:t>
      </w:r>
      <w:r w:rsidR="000F3C86" w:rsidRPr="00F62A39">
        <w:rPr>
          <w:rFonts w:asciiTheme="minorEastAsia" w:eastAsiaTheme="minorEastAsia" w:hAnsiTheme="minorEastAsia" w:hint="eastAsia"/>
          <w:b/>
          <w:bCs/>
          <w:sz w:val="24"/>
          <w:szCs w:val="24"/>
        </w:rPr>
        <w:t>考试流程说明</w:t>
      </w:r>
    </w:p>
    <w:p w14:paraId="381806AB" w14:textId="0820BC28" w:rsidR="00C86E29" w:rsidRDefault="00961070" w:rsidP="0057190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C86E29" w:rsidRPr="00C86E29">
        <w:rPr>
          <w:rFonts w:asciiTheme="minorEastAsia" w:eastAsiaTheme="minorEastAsia" w:hAnsiTheme="minorEastAsia" w:hint="eastAsia"/>
          <w:sz w:val="24"/>
          <w:szCs w:val="24"/>
        </w:rPr>
        <w:t>考试平台：</w:t>
      </w:r>
      <w:r w:rsidR="00FB0957">
        <w:rPr>
          <w:rFonts w:asciiTheme="minorEastAsia" w:eastAsiaTheme="minorEastAsia" w:hAnsiTheme="minorEastAsia" w:hint="eastAsia"/>
          <w:sz w:val="24"/>
          <w:szCs w:val="24"/>
        </w:rPr>
        <w:t>学习通</w:t>
      </w:r>
      <w:r w:rsidR="003363C2">
        <w:rPr>
          <w:rFonts w:asciiTheme="minorEastAsia" w:eastAsiaTheme="minorEastAsia" w:hAnsiTheme="minorEastAsia" w:hint="eastAsia"/>
          <w:sz w:val="24"/>
          <w:szCs w:val="24"/>
        </w:rPr>
        <w:t>；</w:t>
      </w:r>
    </w:p>
    <w:p w14:paraId="0CC4912F" w14:textId="07FFC1B0" w:rsidR="00C86E29" w:rsidRDefault="00961070" w:rsidP="0057190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C86E29" w:rsidRPr="00C86E29">
        <w:rPr>
          <w:rFonts w:asciiTheme="minorEastAsia" w:eastAsiaTheme="minorEastAsia" w:hAnsiTheme="minorEastAsia" w:hint="eastAsia"/>
          <w:sz w:val="24"/>
          <w:szCs w:val="24"/>
        </w:rPr>
        <w:t>考试方式：</w:t>
      </w:r>
      <w:r w:rsidR="005355AA" w:rsidRPr="005355AA">
        <w:rPr>
          <w:rFonts w:asciiTheme="minorEastAsia" w:eastAsiaTheme="minorEastAsia" w:hAnsiTheme="minorEastAsia" w:hint="eastAsia"/>
          <w:sz w:val="24"/>
          <w:szCs w:val="24"/>
        </w:rPr>
        <w:t>学习通（手机端）</w:t>
      </w:r>
      <w:r w:rsidR="00C86E29" w:rsidRPr="00C86E29">
        <w:rPr>
          <w:rFonts w:asciiTheme="minorEastAsia" w:eastAsiaTheme="minorEastAsia" w:hAnsiTheme="minorEastAsia" w:hint="eastAsia"/>
          <w:sz w:val="24"/>
          <w:szCs w:val="24"/>
        </w:rPr>
        <w:t>线上远程测试</w:t>
      </w:r>
      <w:r w:rsidR="00571903">
        <w:rPr>
          <w:rFonts w:asciiTheme="minorEastAsia" w:eastAsiaTheme="minorEastAsia" w:hAnsiTheme="minorEastAsia" w:hint="eastAsia"/>
          <w:sz w:val="24"/>
          <w:szCs w:val="24"/>
        </w:rPr>
        <w:t>（</w:t>
      </w:r>
      <w:r w:rsidR="00571903" w:rsidRPr="00A126C3">
        <w:rPr>
          <w:rFonts w:asciiTheme="minorEastAsia" w:eastAsiaTheme="minorEastAsia" w:hAnsiTheme="minorEastAsia" w:hint="eastAsia"/>
          <w:b/>
          <w:color w:val="FF0000"/>
          <w:sz w:val="24"/>
          <w:szCs w:val="24"/>
        </w:rPr>
        <w:t>考试时需要按照系统提示自拍</w:t>
      </w:r>
      <w:r w:rsidR="00571903">
        <w:rPr>
          <w:rFonts w:asciiTheme="minorEastAsia" w:eastAsiaTheme="minorEastAsia" w:hAnsiTheme="minorEastAsia" w:hint="eastAsia"/>
          <w:sz w:val="24"/>
          <w:szCs w:val="24"/>
        </w:rPr>
        <w:t>）</w:t>
      </w:r>
      <w:r w:rsidR="00C86E29" w:rsidRPr="00C86E29">
        <w:rPr>
          <w:rFonts w:asciiTheme="minorEastAsia" w:eastAsiaTheme="minorEastAsia" w:hAnsiTheme="minorEastAsia" w:hint="eastAsia"/>
          <w:sz w:val="24"/>
          <w:szCs w:val="24"/>
        </w:rPr>
        <w:t>；</w:t>
      </w:r>
    </w:p>
    <w:p w14:paraId="6C02815A" w14:textId="273E5F54" w:rsidR="00A65239" w:rsidRPr="00175CB9" w:rsidRDefault="00961070" w:rsidP="00571903">
      <w:pPr>
        <w:spacing w:line="360" w:lineRule="auto"/>
        <w:ind w:firstLineChars="200" w:firstLine="480"/>
        <w:rPr>
          <w:rFonts w:asciiTheme="minorEastAsia" w:eastAsiaTheme="minorEastAsia" w:hAnsiTheme="minorEastAsia"/>
          <w:sz w:val="24"/>
          <w:szCs w:val="24"/>
          <w:lang w:val="zh-TW"/>
        </w:rPr>
      </w:pPr>
      <w:r>
        <w:rPr>
          <w:rFonts w:asciiTheme="minorEastAsia" w:eastAsiaTheme="minorEastAsia" w:hAnsiTheme="minorEastAsia" w:hint="eastAsia"/>
          <w:sz w:val="24"/>
          <w:szCs w:val="24"/>
        </w:rPr>
        <w:t>3.</w:t>
      </w:r>
      <w:r w:rsidR="00A65239" w:rsidRPr="00A65239">
        <w:rPr>
          <w:rFonts w:asciiTheme="minorEastAsia" w:eastAsiaTheme="minorEastAsia" w:hAnsiTheme="minorEastAsia"/>
          <w:sz w:val="24"/>
          <w:szCs w:val="24"/>
        </w:rPr>
        <w:t>试卷构成：听力部分包括长对话2</w:t>
      </w:r>
      <w:r w:rsidR="00EF5FB2">
        <w:rPr>
          <w:rFonts w:asciiTheme="minorEastAsia" w:eastAsiaTheme="minorEastAsia" w:hAnsiTheme="minorEastAsia"/>
          <w:sz w:val="24"/>
          <w:szCs w:val="24"/>
        </w:rPr>
        <w:t>篇</w:t>
      </w:r>
      <w:r w:rsidR="00A65239" w:rsidRPr="00A65239">
        <w:rPr>
          <w:rFonts w:asciiTheme="minorEastAsia" w:eastAsiaTheme="minorEastAsia" w:hAnsiTheme="minorEastAsia"/>
          <w:sz w:val="24"/>
          <w:szCs w:val="24"/>
        </w:rPr>
        <w:t>，短文3篇</w:t>
      </w:r>
      <w:r w:rsidR="00EF5FB2">
        <w:rPr>
          <w:rFonts w:asciiTheme="minorEastAsia" w:eastAsiaTheme="minorEastAsia" w:hAnsiTheme="minorEastAsia"/>
          <w:sz w:val="24"/>
          <w:szCs w:val="24"/>
        </w:rPr>
        <w:t>(</w:t>
      </w:r>
      <w:r w:rsidR="00EF5FB2">
        <w:rPr>
          <w:rFonts w:asciiTheme="minorEastAsia" w:eastAsiaTheme="minorEastAsia" w:hAnsiTheme="minorEastAsia" w:hint="eastAsia"/>
          <w:sz w:val="24"/>
          <w:szCs w:val="24"/>
        </w:rPr>
        <w:t>音频题2</w:t>
      </w:r>
      <w:r w:rsidR="00A65239" w:rsidRPr="00A65239">
        <w:rPr>
          <w:rFonts w:asciiTheme="minorEastAsia" w:eastAsiaTheme="minorEastAsia" w:hAnsiTheme="minorEastAsia"/>
          <w:sz w:val="24"/>
          <w:szCs w:val="24"/>
        </w:rPr>
        <w:t>，</w:t>
      </w:r>
      <w:r w:rsidR="00EF5FB2">
        <w:rPr>
          <w:rFonts w:asciiTheme="minorEastAsia" w:eastAsiaTheme="minorEastAsia" w:hAnsiTheme="minorEastAsia" w:hint="eastAsia"/>
          <w:sz w:val="24"/>
          <w:szCs w:val="24"/>
        </w:rPr>
        <w:t>视频题1)，</w:t>
      </w:r>
      <w:r w:rsidR="00A65239" w:rsidRPr="00A65239">
        <w:rPr>
          <w:rFonts w:asciiTheme="minorEastAsia" w:eastAsiaTheme="minorEastAsia" w:hAnsiTheme="minorEastAsia"/>
          <w:sz w:val="24"/>
          <w:szCs w:val="24"/>
        </w:rPr>
        <w:t>讲座1</w:t>
      </w:r>
      <w:r w:rsidR="00EF5FB2">
        <w:rPr>
          <w:rFonts w:asciiTheme="minorEastAsia" w:eastAsiaTheme="minorEastAsia" w:hAnsiTheme="minorEastAsia"/>
          <w:sz w:val="24"/>
          <w:szCs w:val="24"/>
        </w:rPr>
        <w:t>篇</w:t>
      </w:r>
      <w:r w:rsidR="00A65239" w:rsidRPr="00175CB9">
        <w:rPr>
          <w:rFonts w:asciiTheme="minorEastAsia" w:eastAsiaTheme="minorEastAsia" w:hAnsiTheme="minorEastAsia"/>
          <w:sz w:val="24"/>
          <w:szCs w:val="24"/>
        </w:rPr>
        <w:t>；口语部分包含朗读短文1段</w:t>
      </w:r>
      <w:r w:rsidR="00E269DC" w:rsidRPr="00175CB9">
        <w:rPr>
          <w:rFonts w:asciiTheme="minorEastAsia" w:eastAsiaTheme="minorEastAsia" w:hAnsiTheme="minorEastAsia" w:hint="eastAsia"/>
          <w:sz w:val="24"/>
          <w:szCs w:val="24"/>
        </w:rPr>
        <w:t>；全部</w:t>
      </w:r>
      <w:r w:rsidR="00E269DC" w:rsidRPr="00175CB9">
        <w:rPr>
          <w:rFonts w:asciiTheme="minorEastAsia" w:eastAsiaTheme="minorEastAsia" w:hAnsiTheme="minorEastAsia"/>
          <w:sz w:val="24"/>
          <w:szCs w:val="24"/>
        </w:rPr>
        <w:t>试题</w:t>
      </w:r>
      <w:r w:rsidR="00A65239" w:rsidRPr="00175CB9">
        <w:rPr>
          <w:rFonts w:asciiTheme="minorEastAsia" w:eastAsiaTheme="minorEastAsia" w:hAnsiTheme="minorEastAsia"/>
          <w:sz w:val="24"/>
          <w:szCs w:val="24"/>
        </w:rPr>
        <w:t>满分100</w:t>
      </w:r>
      <w:r w:rsidR="003363C2">
        <w:rPr>
          <w:rFonts w:asciiTheme="minorEastAsia" w:eastAsiaTheme="minorEastAsia" w:hAnsiTheme="minorEastAsia"/>
          <w:sz w:val="24"/>
          <w:szCs w:val="24"/>
        </w:rPr>
        <w:t>分</w:t>
      </w:r>
      <w:r w:rsidR="003363C2">
        <w:rPr>
          <w:rFonts w:asciiTheme="minorEastAsia" w:eastAsiaTheme="minorEastAsia" w:hAnsiTheme="minorEastAsia" w:hint="eastAsia"/>
          <w:sz w:val="24"/>
          <w:szCs w:val="24"/>
        </w:rPr>
        <w:t>；</w:t>
      </w:r>
    </w:p>
    <w:p w14:paraId="37294C43" w14:textId="1EDBF082" w:rsidR="00134C97" w:rsidRPr="00175CB9" w:rsidRDefault="00961070" w:rsidP="0057190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C86E29" w:rsidRPr="00175CB9">
        <w:rPr>
          <w:rFonts w:asciiTheme="minorEastAsia" w:eastAsiaTheme="minorEastAsia" w:hAnsiTheme="minorEastAsia" w:hint="eastAsia"/>
          <w:sz w:val="24"/>
          <w:szCs w:val="24"/>
        </w:rPr>
        <w:t>考试时长：</w:t>
      </w:r>
      <w:r w:rsidR="00C86E29" w:rsidRPr="00EF5FB2">
        <w:rPr>
          <w:rFonts w:asciiTheme="minorEastAsia" w:eastAsiaTheme="minorEastAsia" w:hAnsiTheme="minorEastAsia"/>
          <w:sz w:val="24"/>
          <w:szCs w:val="24"/>
        </w:rPr>
        <w:t>4</w:t>
      </w:r>
      <w:r w:rsidR="00C86E29" w:rsidRPr="00EF5FB2">
        <w:rPr>
          <w:rFonts w:asciiTheme="minorEastAsia" w:eastAsiaTheme="minorEastAsia" w:hAnsiTheme="minorEastAsia" w:hint="eastAsia"/>
          <w:sz w:val="24"/>
          <w:szCs w:val="24"/>
        </w:rPr>
        <w:t>0分钟。</w:t>
      </w:r>
      <w:r w:rsidR="00EF5FB2" w:rsidRPr="003C7CC8">
        <w:rPr>
          <w:rFonts w:asciiTheme="minorEastAsia" w:eastAsiaTheme="minorEastAsia" w:hAnsiTheme="minorEastAsia" w:hint="eastAsia"/>
          <w:color w:val="FF0000"/>
          <w:sz w:val="24"/>
          <w:szCs w:val="24"/>
        </w:rPr>
        <w:t>8</w:t>
      </w:r>
      <w:r w:rsidR="000F27E5" w:rsidRPr="003C7CC8">
        <w:rPr>
          <w:rFonts w:asciiTheme="minorEastAsia" w:eastAsiaTheme="minorEastAsia" w:hAnsiTheme="minorEastAsia" w:hint="eastAsia"/>
          <w:color w:val="FF0000"/>
          <w:sz w:val="24"/>
          <w:szCs w:val="24"/>
        </w:rPr>
        <w:t>月</w:t>
      </w:r>
      <w:r w:rsidR="00EF5FB2" w:rsidRPr="003C7CC8">
        <w:rPr>
          <w:rFonts w:asciiTheme="minorEastAsia" w:eastAsiaTheme="minorEastAsia" w:hAnsiTheme="minorEastAsia" w:hint="eastAsia"/>
          <w:color w:val="FF0000"/>
          <w:sz w:val="24"/>
          <w:szCs w:val="24"/>
        </w:rPr>
        <w:t>23</w:t>
      </w:r>
      <w:r w:rsidR="000F27E5" w:rsidRPr="003C7CC8">
        <w:rPr>
          <w:rFonts w:asciiTheme="minorEastAsia" w:eastAsiaTheme="minorEastAsia" w:hAnsiTheme="minorEastAsia" w:hint="eastAsia"/>
          <w:color w:val="FF0000"/>
          <w:sz w:val="24"/>
          <w:szCs w:val="24"/>
        </w:rPr>
        <w:t>日</w:t>
      </w:r>
      <w:r w:rsidR="006D5B42" w:rsidRPr="003C7CC8">
        <w:rPr>
          <w:rFonts w:asciiTheme="minorEastAsia" w:eastAsiaTheme="minorEastAsia" w:hAnsiTheme="minorEastAsia"/>
          <w:color w:val="FF0000"/>
          <w:sz w:val="24"/>
          <w:szCs w:val="24"/>
        </w:rPr>
        <w:t>1</w:t>
      </w:r>
      <w:r w:rsidR="00CC71B7" w:rsidRPr="003C7CC8">
        <w:rPr>
          <w:rFonts w:asciiTheme="minorEastAsia" w:eastAsiaTheme="minorEastAsia" w:hAnsiTheme="minorEastAsia"/>
          <w:color w:val="FF0000"/>
          <w:sz w:val="24"/>
          <w:szCs w:val="24"/>
        </w:rPr>
        <w:t>9</w:t>
      </w:r>
      <w:r w:rsidR="000F27E5" w:rsidRPr="003C7CC8">
        <w:rPr>
          <w:rFonts w:asciiTheme="minorEastAsia" w:eastAsiaTheme="minorEastAsia" w:hAnsiTheme="minorEastAsia" w:hint="eastAsia"/>
          <w:color w:val="FF0000"/>
          <w:sz w:val="24"/>
          <w:szCs w:val="24"/>
        </w:rPr>
        <w:t>:</w:t>
      </w:r>
      <w:r w:rsidR="000F27E5" w:rsidRPr="003C7CC8">
        <w:rPr>
          <w:rFonts w:asciiTheme="minorEastAsia" w:eastAsiaTheme="minorEastAsia" w:hAnsiTheme="minorEastAsia"/>
          <w:color w:val="FF0000"/>
          <w:sz w:val="24"/>
          <w:szCs w:val="24"/>
        </w:rPr>
        <w:t>00</w:t>
      </w:r>
      <w:r w:rsidR="000F27E5" w:rsidRPr="003C7CC8">
        <w:rPr>
          <w:rFonts w:asciiTheme="minorEastAsia" w:eastAsiaTheme="minorEastAsia" w:hAnsiTheme="minorEastAsia" w:hint="eastAsia"/>
          <w:color w:val="FF0000"/>
          <w:sz w:val="24"/>
          <w:szCs w:val="24"/>
        </w:rPr>
        <w:t>-</w:t>
      </w:r>
      <w:r w:rsidR="006D5B42" w:rsidRPr="003C7CC8">
        <w:rPr>
          <w:rFonts w:asciiTheme="minorEastAsia" w:eastAsiaTheme="minorEastAsia" w:hAnsiTheme="minorEastAsia"/>
          <w:color w:val="FF0000"/>
          <w:sz w:val="24"/>
          <w:szCs w:val="24"/>
        </w:rPr>
        <w:t>1</w:t>
      </w:r>
      <w:r w:rsidR="00CC71B7" w:rsidRPr="003C7CC8">
        <w:rPr>
          <w:rFonts w:asciiTheme="minorEastAsia" w:eastAsiaTheme="minorEastAsia" w:hAnsiTheme="minorEastAsia"/>
          <w:color w:val="FF0000"/>
          <w:sz w:val="24"/>
          <w:szCs w:val="24"/>
        </w:rPr>
        <w:t>9</w:t>
      </w:r>
      <w:r w:rsidR="000F27E5" w:rsidRPr="003C7CC8">
        <w:rPr>
          <w:rFonts w:asciiTheme="minorEastAsia" w:eastAsiaTheme="minorEastAsia" w:hAnsiTheme="minorEastAsia" w:hint="eastAsia"/>
          <w:color w:val="FF0000"/>
          <w:sz w:val="24"/>
          <w:szCs w:val="24"/>
        </w:rPr>
        <w:t>:4</w:t>
      </w:r>
      <w:r w:rsidR="000F27E5" w:rsidRPr="003C7CC8">
        <w:rPr>
          <w:rFonts w:asciiTheme="minorEastAsia" w:eastAsiaTheme="minorEastAsia" w:hAnsiTheme="minorEastAsia"/>
          <w:color w:val="FF0000"/>
          <w:sz w:val="24"/>
          <w:szCs w:val="24"/>
        </w:rPr>
        <w:t>0</w:t>
      </w:r>
      <w:r w:rsidR="000F27E5" w:rsidRPr="00175CB9">
        <w:rPr>
          <w:rFonts w:asciiTheme="minorEastAsia" w:eastAsiaTheme="minorEastAsia" w:hAnsiTheme="minorEastAsia" w:hint="eastAsia"/>
          <w:sz w:val="24"/>
          <w:szCs w:val="24"/>
        </w:rPr>
        <w:t>，</w:t>
      </w:r>
      <w:r w:rsidR="00C86E29" w:rsidRPr="00175CB9">
        <w:rPr>
          <w:rFonts w:asciiTheme="minorEastAsia" w:eastAsiaTheme="minorEastAsia" w:hAnsiTheme="minorEastAsia" w:hint="eastAsia"/>
          <w:sz w:val="24"/>
          <w:szCs w:val="24"/>
        </w:rPr>
        <w:t>从考生在线领取到试卷的那一刻开始计时，试卷右上角</w:t>
      </w:r>
      <w:r w:rsidR="00C65ED5">
        <w:rPr>
          <w:rFonts w:asciiTheme="minorEastAsia" w:eastAsiaTheme="minorEastAsia" w:hAnsiTheme="minorEastAsia" w:hint="eastAsia"/>
          <w:sz w:val="24"/>
          <w:szCs w:val="24"/>
        </w:rPr>
        <w:t>有考试时间倒计时，请考生留意剩余时间并在考试时间截止前提交试卷，若超过限定时间，系统将强制收卷；</w:t>
      </w:r>
    </w:p>
    <w:p w14:paraId="2AF9E5E5" w14:textId="4DEC3813" w:rsidR="00961070" w:rsidRDefault="00961070" w:rsidP="0057190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5.样卷发放：</w:t>
      </w:r>
      <w:r w:rsidR="00533F27">
        <w:rPr>
          <w:rFonts w:asciiTheme="minorEastAsia" w:eastAsiaTheme="minorEastAsia" w:hAnsiTheme="minorEastAsia" w:hint="eastAsia"/>
          <w:sz w:val="24"/>
          <w:szCs w:val="24"/>
        </w:rPr>
        <w:t xml:space="preserve"> </w:t>
      </w:r>
      <w:r w:rsidR="00EF5FB2" w:rsidRPr="003C7CC8">
        <w:rPr>
          <w:rFonts w:asciiTheme="minorEastAsia" w:eastAsiaTheme="minorEastAsia" w:hAnsiTheme="minorEastAsia" w:hint="eastAsia"/>
          <w:color w:val="FF0000"/>
          <w:sz w:val="24"/>
          <w:szCs w:val="24"/>
        </w:rPr>
        <w:t>8</w:t>
      </w:r>
      <w:r w:rsidR="00454AE3" w:rsidRPr="003C7CC8">
        <w:rPr>
          <w:rFonts w:asciiTheme="minorEastAsia" w:eastAsiaTheme="minorEastAsia" w:hAnsiTheme="minorEastAsia" w:hint="eastAsia"/>
          <w:color w:val="FF0000"/>
          <w:sz w:val="24"/>
          <w:szCs w:val="24"/>
        </w:rPr>
        <w:t>月</w:t>
      </w:r>
      <w:r w:rsidR="00EF5FB2" w:rsidRPr="003C7CC8">
        <w:rPr>
          <w:rFonts w:asciiTheme="minorEastAsia" w:eastAsiaTheme="minorEastAsia" w:hAnsiTheme="minorEastAsia" w:hint="eastAsia"/>
          <w:color w:val="FF0000"/>
          <w:sz w:val="24"/>
          <w:szCs w:val="24"/>
        </w:rPr>
        <w:t>21日</w:t>
      </w:r>
      <w:r w:rsidR="001D4EFF">
        <w:rPr>
          <w:rFonts w:asciiTheme="minorEastAsia" w:eastAsiaTheme="minorEastAsia" w:hAnsiTheme="minorEastAsia" w:hint="eastAsia"/>
          <w:color w:val="FF0000"/>
          <w:sz w:val="24"/>
          <w:szCs w:val="24"/>
        </w:rPr>
        <w:t>12</w:t>
      </w:r>
      <w:r w:rsidR="003C7CC8" w:rsidRPr="003C7CC8">
        <w:rPr>
          <w:rFonts w:asciiTheme="minorEastAsia" w:eastAsiaTheme="minorEastAsia" w:hAnsiTheme="minorEastAsia" w:hint="eastAsia"/>
          <w:color w:val="FF0000"/>
          <w:sz w:val="24"/>
          <w:szCs w:val="24"/>
        </w:rPr>
        <w:t>:00</w:t>
      </w:r>
      <w:r w:rsidR="00533F27">
        <w:rPr>
          <w:rFonts w:asciiTheme="minorEastAsia" w:eastAsiaTheme="minorEastAsia" w:hAnsiTheme="minorEastAsia" w:hint="eastAsia"/>
          <w:sz w:val="24"/>
          <w:szCs w:val="24"/>
        </w:rPr>
        <w:t>将</w:t>
      </w:r>
      <w:r w:rsidR="00501F1A" w:rsidRPr="00175CB9">
        <w:rPr>
          <w:rFonts w:asciiTheme="minorEastAsia" w:eastAsiaTheme="minorEastAsia" w:hAnsiTheme="minorEastAsia" w:hint="eastAsia"/>
          <w:sz w:val="24"/>
          <w:szCs w:val="24"/>
        </w:rPr>
        <w:t>在平台发放测试</w:t>
      </w:r>
      <w:r w:rsidR="00FF4BFC">
        <w:rPr>
          <w:rFonts w:asciiTheme="minorEastAsia" w:eastAsiaTheme="minorEastAsia" w:hAnsiTheme="minorEastAsia" w:hint="eastAsia"/>
          <w:sz w:val="24"/>
          <w:szCs w:val="24"/>
        </w:rPr>
        <w:t>小</w:t>
      </w:r>
      <w:r w:rsidR="00B25F10">
        <w:rPr>
          <w:rFonts w:asciiTheme="minorEastAsia" w:eastAsiaTheme="minorEastAsia" w:hAnsiTheme="minorEastAsia" w:hint="eastAsia"/>
          <w:sz w:val="24"/>
          <w:szCs w:val="24"/>
        </w:rPr>
        <w:t>样</w:t>
      </w:r>
      <w:r w:rsidR="00501F1A" w:rsidRPr="00175CB9">
        <w:rPr>
          <w:rFonts w:asciiTheme="minorEastAsia" w:eastAsiaTheme="minorEastAsia" w:hAnsiTheme="minorEastAsia" w:hint="eastAsia"/>
          <w:sz w:val="24"/>
          <w:szCs w:val="24"/>
        </w:rPr>
        <w:t>卷，请各位同学及时领取</w:t>
      </w:r>
      <w:r w:rsidR="001E697F" w:rsidRPr="00175CB9">
        <w:rPr>
          <w:rFonts w:asciiTheme="minorEastAsia" w:eastAsiaTheme="minorEastAsia" w:hAnsiTheme="minorEastAsia" w:hint="eastAsia"/>
          <w:sz w:val="24"/>
          <w:szCs w:val="24"/>
        </w:rPr>
        <w:t>样</w:t>
      </w:r>
      <w:r w:rsidR="00E229F5" w:rsidRPr="00175CB9">
        <w:rPr>
          <w:rFonts w:asciiTheme="minorEastAsia" w:eastAsiaTheme="minorEastAsia" w:hAnsiTheme="minorEastAsia" w:hint="eastAsia"/>
          <w:sz w:val="24"/>
          <w:szCs w:val="24"/>
        </w:rPr>
        <w:t>卷进行</w:t>
      </w:r>
      <w:r w:rsidR="00FF4BFC">
        <w:rPr>
          <w:rFonts w:asciiTheme="minorEastAsia" w:eastAsiaTheme="minorEastAsia" w:hAnsiTheme="minorEastAsia" w:hint="eastAsia"/>
          <w:sz w:val="24"/>
          <w:szCs w:val="24"/>
        </w:rPr>
        <w:t>系统</w:t>
      </w:r>
      <w:r w:rsidR="002A26C7">
        <w:rPr>
          <w:rFonts w:asciiTheme="minorEastAsia" w:eastAsiaTheme="minorEastAsia" w:hAnsiTheme="minorEastAsia" w:hint="eastAsia"/>
          <w:sz w:val="24"/>
          <w:szCs w:val="24"/>
        </w:rPr>
        <w:t>测试；</w:t>
      </w:r>
    </w:p>
    <w:p w14:paraId="05984706" w14:textId="374EA945" w:rsidR="00961070" w:rsidRDefault="00961070" w:rsidP="0057190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6.加试事宜：</w:t>
      </w:r>
      <w:r w:rsidR="0085513C">
        <w:rPr>
          <w:rFonts w:asciiTheme="minorEastAsia" w:eastAsiaTheme="minorEastAsia" w:hAnsiTheme="minorEastAsia" w:hint="eastAsia"/>
          <w:sz w:val="24"/>
          <w:szCs w:val="24"/>
        </w:rPr>
        <w:t xml:space="preserve"> </w:t>
      </w:r>
      <w:r w:rsidR="00EF5FB2">
        <w:rPr>
          <w:rFonts w:asciiTheme="minorEastAsia" w:eastAsiaTheme="minorEastAsia" w:hAnsiTheme="minorEastAsia" w:hint="eastAsia"/>
          <w:sz w:val="24"/>
          <w:szCs w:val="24"/>
        </w:rPr>
        <w:t>23日</w:t>
      </w:r>
      <w:r w:rsidR="00D17AFB">
        <w:rPr>
          <w:rFonts w:asciiTheme="minorEastAsia" w:eastAsiaTheme="minorEastAsia" w:hAnsiTheme="minorEastAsia" w:hint="eastAsia"/>
          <w:sz w:val="24"/>
          <w:szCs w:val="24"/>
        </w:rPr>
        <w:t>因网络故障造成考试不成功的</w:t>
      </w:r>
      <w:r w:rsidR="0076360F" w:rsidRPr="00EF5FB2">
        <w:rPr>
          <w:rFonts w:asciiTheme="minorEastAsia" w:eastAsiaTheme="minorEastAsia" w:hAnsiTheme="minorEastAsia" w:hint="eastAsia"/>
          <w:sz w:val="24"/>
          <w:szCs w:val="24"/>
        </w:rPr>
        <w:t>同学</w:t>
      </w:r>
      <w:r w:rsidR="00D17AFB">
        <w:rPr>
          <w:rFonts w:asciiTheme="minorEastAsia" w:eastAsiaTheme="minorEastAsia" w:hAnsiTheme="minorEastAsia" w:hint="eastAsia"/>
          <w:sz w:val="24"/>
          <w:szCs w:val="24"/>
        </w:rPr>
        <w:t>，请参加</w:t>
      </w:r>
      <w:r w:rsidR="00EF5FB2" w:rsidRPr="00D17AFB">
        <w:rPr>
          <w:rFonts w:asciiTheme="minorEastAsia" w:eastAsiaTheme="minorEastAsia" w:hAnsiTheme="minorEastAsia" w:hint="eastAsia"/>
          <w:color w:val="FF0000"/>
          <w:sz w:val="24"/>
          <w:szCs w:val="24"/>
        </w:rPr>
        <w:t>8</w:t>
      </w:r>
      <w:r w:rsidR="000F27E5" w:rsidRPr="00D17AFB">
        <w:rPr>
          <w:rFonts w:asciiTheme="minorEastAsia" w:eastAsiaTheme="minorEastAsia" w:hAnsiTheme="minorEastAsia" w:hint="eastAsia"/>
          <w:color w:val="FF0000"/>
          <w:sz w:val="24"/>
          <w:szCs w:val="24"/>
        </w:rPr>
        <w:t>月</w:t>
      </w:r>
      <w:r w:rsidR="00EF5FB2" w:rsidRPr="00D17AFB">
        <w:rPr>
          <w:rFonts w:asciiTheme="minorEastAsia" w:eastAsiaTheme="minorEastAsia" w:hAnsiTheme="minorEastAsia" w:hint="eastAsia"/>
          <w:color w:val="FF0000"/>
          <w:sz w:val="24"/>
          <w:szCs w:val="24"/>
        </w:rPr>
        <w:t>25</w:t>
      </w:r>
      <w:r w:rsidR="000F27E5" w:rsidRPr="00D17AFB">
        <w:rPr>
          <w:rFonts w:asciiTheme="minorEastAsia" w:eastAsiaTheme="minorEastAsia" w:hAnsiTheme="minorEastAsia" w:hint="eastAsia"/>
          <w:color w:val="FF0000"/>
          <w:sz w:val="24"/>
          <w:szCs w:val="24"/>
        </w:rPr>
        <w:t>日</w:t>
      </w:r>
      <w:r w:rsidR="00D17AFB" w:rsidRPr="00D17AFB">
        <w:rPr>
          <w:rFonts w:asciiTheme="minorEastAsia" w:eastAsiaTheme="minorEastAsia" w:hAnsiTheme="minorEastAsia" w:hint="eastAsia"/>
          <w:color w:val="FF0000"/>
          <w:sz w:val="24"/>
          <w:szCs w:val="24"/>
        </w:rPr>
        <w:t>19：00-19:40的加试</w:t>
      </w:r>
      <w:r w:rsidR="00501F1A" w:rsidRPr="00175CB9">
        <w:rPr>
          <w:rFonts w:asciiTheme="minorEastAsia" w:eastAsiaTheme="minorEastAsia" w:hAnsiTheme="minorEastAsia" w:hint="eastAsia"/>
          <w:sz w:val="24"/>
          <w:szCs w:val="24"/>
        </w:rPr>
        <w:t>（</w:t>
      </w:r>
      <w:r w:rsidR="00D17AFB">
        <w:rPr>
          <w:rFonts w:asciiTheme="minorEastAsia" w:eastAsiaTheme="minorEastAsia" w:hAnsiTheme="minorEastAsia" w:hint="eastAsia"/>
          <w:sz w:val="24"/>
          <w:szCs w:val="24"/>
        </w:rPr>
        <w:t>加试的同学</w:t>
      </w:r>
      <w:r w:rsidR="00D17AFB" w:rsidRPr="00D17AFB">
        <w:rPr>
          <w:rFonts w:asciiTheme="minorEastAsia" w:eastAsiaTheme="minorEastAsia" w:hAnsiTheme="minorEastAsia" w:hint="eastAsia"/>
          <w:color w:val="FF0000"/>
          <w:sz w:val="24"/>
          <w:szCs w:val="24"/>
        </w:rPr>
        <w:t>务必提前</w:t>
      </w:r>
      <w:r w:rsidR="00466967" w:rsidRPr="00D17AFB">
        <w:rPr>
          <w:rFonts w:asciiTheme="minorEastAsia" w:eastAsiaTheme="minorEastAsia" w:hAnsiTheme="minorEastAsia" w:hint="eastAsia"/>
          <w:color w:val="FF0000"/>
          <w:sz w:val="24"/>
          <w:szCs w:val="24"/>
        </w:rPr>
        <w:t>加入</w:t>
      </w:r>
      <w:r w:rsidR="00EE4DF5">
        <w:rPr>
          <w:rFonts w:asciiTheme="minorEastAsia" w:eastAsiaTheme="minorEastAsia" w:hAnsiTheme="minorEastAsia" w:hint="eastAsia"/>
          <w:color w:val="FF0000"/>
          <w:sz w:val="24"/>
          <w:szCs w:val="24"/>
        </w:rPr>
        <w:t>QQ</w:t>
      </w:r>
      <w:r w:rsidR="003E4234" w:rsidRPr="00D17AFB">
        <w:rPr>
          <w:rFonts w:asciiTheme="minorEastAsia" w:eastAsiaTheme="minorEastAsia" w:hAnsiTheme="minorEastAsia" w:hint="eastAsia"/>
          <w:color w:val="FF0000"/>
          <w:sz w:val="24"/>
          <w:szCs w:val="24"/>
        </w:rPr>
        <w:t>群</w:t>
      </w:r>
      <w:r w:rsidR="00F84AAB" w:rsidRPr="00D17AFB">
        <w:rPr>
          <w:rFonts w:asciiTheme="minorEastAsia" w:eastAsiaTheme="minorEastAsia" w:hAnsiTheme="minorEastAsia" w:hint="eastAsia"/>
          <w:color w:val="FF0000"/>
          <w:sz w:val="24"/>
          <w:szCs w:val="24"/>
        </w:rPr>
        <w:t>658750532</w:t>
      </w:r>
      <w:r w:rsidR="00F1066F">
        <w:rPr>
          <w:rFonts w:asciiTheme="minorEastAsia" w:eastAsiaTheme="minorEastAsia" w:hAnsiTheme="minorEastAsia" w:hint="eastAsia"/>
          <w:sz w:val="24"/>
          <w:szCs w:val="24"/>
        </w:rPr>
        <w:t>，</w:t>
      </w:r>
      <w:r w:rsidR="00AF7B54">
        <w:rPr>
          <w:rFonts w:asciiTheme="minorEastAsia" w:eastAsiaTheme="minorEastAsia" w:hAnsiTheme="minorEastAsia" w:hint="eastAsia"/>
          <w:sz w:val="24"/>
          <w:szCs w:val="24"/>
        </w:rPr>
        <w:t>提供学生信息以确保</w:t>
      </w:r>
      <w:r w:rsidR="00884646">
        <w:rPr>
          <w:rFonts w:asciiTheme="minorEastAsia" w:eastAsiaTheme="minorEastAsia" w:hAnsiTheme="minorEastAsia" w:hint="eastAsia"/>
          <w:sz w:val="24"/>
          <w:szCs w:val="24"/>
        </w:rPr>
        <w:t>顺利完成加试</w:t>
      </w:r>
      <w:r w:rsidR="00501F1A" w:rsidRPr="00175CB9">
        <w:rPr>
          <w:rFonts w:asciiTheme="minorEastAsia" w:eastAsiaTheme="minorEastAsia" w:hAnsiTheme="minorEastAsia" w:hint="eastAsia"/>
          <w:sz w:val="24"/>
          <w:szCs w:val="24"/>
        </w:rPr>
        <w:t>）</w:t>
      </w:r>
      <w:r w:rsidR="002A26C7">
        <w:rPr>
          <w:rFonts w:asciiTheme="minorEastAsia" w:eastAsiaTheme="minorEastAsia" w:hAnsiTheme="minorEastAsia" w:hint="eastAsia"/>
          <w:sz w:val="24"/>
          <w:szCs w:val="24"/>
        </w:rPr>
        <w:t>；</w:t>
      </w:r>
    </w:p>
    <w:p w14:paraId="465F75D7" w14:textId="21452CC0" w:rsidR="00FB0957" w:rsidRDefault="00961070" w:rsidP="0057190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2A26C7">
        <w:rPr>
          <w:rFonts w:asciiTheme="minorEastAsia" w:eastAsiaTheme="minorEastAsia" w:hAnsiTheme="minorEastAsia" w:hint="eastAsia"/>
          <w:sz w:val="24"/>
          <w:szCs w:val="24"/>
        </w:rPr>
        <w:t>本次分级考试成绩只作为研究生公共英语听说课分级选课的参考依据，不计入任何成绩档案，请</w:t>
      </w:r>
      <w:r w:rsidR="002A26C7" w:rsidRPr="00A269E6">
        <w:rPr>
          <w:rFonts w:asciiTheme="minorEastAsia" w:eastAsiaTheme="minorEastAsia" w:hAnsiTheme="minorEastAsia"/>
          <w:sz w:val="24"/>
          <w:szCs w:val="24"/>
        </w:rPr>
        <w:t>自觉遵守考试纪律，独立完成考试</w:t>
      </w:r>
      <w:r w:rsidR="002A26C7">
        <w:rPr>
          <w:rFonts w:asciiTheme="minorEastAsia" w:eastAsiaTheme="minorEastAsia" w:hAnsiTheme="minorEastAsia" w:hint="eastAsia"/>
          <w:sz w:val="24"/>
          <w:szCs w:val="24"/>
        </w:rPr>
        <w:t>。</w:t>
      </w:r>
    </w:p>
    <w:p w14:paraId="7F6CB770" w14:textId="77777777" w:rsidR="00F62A39" w:rsidRDefault="00F62A39" w:rsidP="00FB0957">
      <w:pPr>
        <w:spacing w:line="360" w:lineRule="auto"/>
        <w:rPr>
          <w:rFonts w:asciiTheme="minorEastAsia" w:eastAsiaTheme="minorEastAsia" w:hAnsiTheme="minorEastAsia"/>
          <w:sz w:val="24"/>
          <w:szCs w:val="24"/>
        </w:rPr>
      </w:pPr>
    </w:p>
    <w:p w14:paraId="2ECF1215" w14:textId="6146FE12" w:rsidR="00A269E6" w:rsidRPr="00F62A39" w:rsidRDefault="00A269E6" w:rsidP="00FB0957">
      <w:pPr>
        <w:spacing w:line="360" w:lineRule="auto"/>
        <w:rPr>
          <w:rFonts w:asciiTheme="minorEastAsia" w:eastAsiaTheme="minorEastAsia" w:hAnsiTheme="minorEastAsia"/>
          <w:sz w:val="24"/>
          <w:szCs w:val="24"/>
        </w:rPr>
      </w:pPr>
      <w:r w:rsidRPr="00F62A39">
        <w:rPr>
          <w:rFonts w:asciiTheme="minorEastAsia" w:eastAsiaTheme="minorEastAsia" w:hAnsiTheme="minorEastAsia" w:hint="eastAsia"/>
          <w:b/>
          <w:bCs/>
          <w:sz w:val="24"/>
          <w:szCs w:val="24"/>
        </w:rPr>
        <w:t>附件</w:t>
      </w:r>
      <w:r w:rsidRPr="00F62A39">
        <w:rPr>
          <w:rFonts w:asciiTheme="minorEastAsia" w:eastAsiaTheme="minorEastAsia" w:hAnsiTheme="minorEastAsia"/>
          <w:b/>
          <w:bCs/>
          <w:sz w:val="24"/>
          <w:szCs w:val="24"/>
        </w:rPr>
        <w:t>2</w:t>
      </w:r>
      <w:r w:rsidR="00F62A39">
        <w:rPr>
          <w:rFonts w:asciiTheme="minorEastAsia" w:eastAsiaTheme="minorEastAsia" w:hAnsiTheme="minorEastAsia" w:hint="eastAsia"/>
          <w:b/>
          <w:bCs/>
          <w:sz w:val="24"/>
          <w:szCs w:val="24"/>
        </w:rPr>
        <w:t>：</w:t>
      </w:r>
      <w:r w:rsidRPr="00F62A39">
        <w:rPr>
          <w:rFonts w:asciiTheme="minorEastAsia" w:eastAsiaTheme="minorEastAsia" w:hAnsiTheme="minorEastAsia" w:hint="eastAsia"/>
          <w:b/>
          <w:bCs/>
          <w:sz w:val="24"/>
          <w:szCs w:val="24"/>
        </w:rPr>
        <w:t>线上考试考生须知</w:t>
      </w:r>
    </w:p>
    <w:p w14:paraId="58F57084" w14:textId="77777777" w:rsidR="00A269E6" w:rsidRPr="00A269E6" w:rsidRDefault="00A269E6" w:rsidP="00FB0957">
      <w:pPr>
        <w:spacing w:line="360" w:lineRule="auto"/>
        <w:ind w:firstLineChars="200" w:firstLine="480"/>
        <w:rPr>
          <w:rFonts w:asciiTheme="minorEastAsia" w:eastAsiaTheme="minorEastAsia" w:hAnsiTheme="minorEastAsia"/>
          <w:sz w:val="24"/>
          <w:szCs w:val="24"/>
        </w:rPr>
      </w:pPr>
      <w:r w:rsidRPr="00A269E6">
        <w:rPr>
          <w:rFonts w:asciiTheme="minorEastAsia" w:eastAsiaTheme="minorEastAsia" w:hAnsiTheme="minorEastAsia"/>
          <w:sz w:val="24"/>
          <w:szCs w:val="24"/>
        </w:rPr>
        <w:t>一、线上考试考场规则</w:t>
      </w:r>
    </w:p>
    <w:p w14:paraId="5AEA5D54" w14:textId="00DF4816" w:rsidR="00A269E6" w:rsidRPr="00A269E6" w:rsidRDefault="00A269E6" w:rsidP="00FB0957">
      <w:pPr>
        <w:spacing w:line="360" w:lineRule="auto"/>
        <w:ind w:firstLineChars="200" w:firstLine="480"/>
        <w:rPr>
          <w:rFonts w:asciiTheme="minorEastAsia" w:eastAsiaTheme="minorEastAsia" w:hAnsiTheme="minorEastAsia"/>
          <w:sz w:val="24"/>
          <w:szCs w:val="24"/>
        </w:rPr>
      </w:pPr>
      <w:r w:rsidRPr="00A269E6">
        <w:rPr>
          <w:rFonts w:asciiTheme="minorEastAsia" w:eastAsiaTheme="minorEastAsia" w:hAnsiTheme="minorEastAsia" w:hint="eastAsia"/>
          <w:sz w:val="24"/>
          <w:szCs w:val="24"/>
        </w:rPr>
        <w:t>1</w:t>
      </w:r>
      <w:r w:rsidRPr="00A269E6">
        <w:rPr>
          <w:rFonts w:asciiTheme="minorEastAsia" w:eastAsiaTheme="minorEastAsia" w:hAnsiTheme="minorEastAsia"/>
          <w:sz w:val="24"/>
          <w:szCs w:val="24"/>
        </w:rPr>
        <w:t>、</w:t>
      </w:r>
      <w:r w:rsidR="002A26C7">
        <w:rPr>
          <w:rFonts w:asciiTheme="minorEastAsia" w:eastAsiaTheme="minorEastAsia" w:hAnsiTheme="minorEastAsia" w:hint="eastAsia"/>
          <w:sz w:val="24"/>
          <w:szCs w:val="24"/>
        </w:rPr>
        <w:t xml:space="preserve"> 自觉遵守考试纪律</w:t>
      </w:r>
      <w:r w:rsidRPr="00A269E6">
        <w:rPr>
          <w:rFonts w:asciiTheme="minorEastAsia" w:eastAsiaTheme="minorEastAsia" w:hAnsiTheme="minorEastAsia"/>
          <w:sz w:val="24"/>
          <w:szCs w:val="24"/>
        </w:rPr>
        <w:t>，</w:t>
      </w:r>
      <w:r w:rsidR="002A26C7">
        <w:rPr>
          <w:rFonts w:asciiTheme="minorEastAsia" w:eastAsiaTheme="minorEastAsia" w:hAnsiTheme="minorEastAsia" w:hint="eastAsia"/>
          <w:sz w:val="24"/>
          <w:szCs w:val="24"/>
        </w:rPr>
        <w:t>考试诚实守信</w:t>
      </w:r>
      <w:r w:rsidR="0045339E">
        <w:rPr>
          <w:rFonts w:asciiTheme="minorEastAsia" w:eastAsiaTheme="minorEastAsia" w:hAnsiTheme="minorEastAsia" w:hint="eastAsia"/>
          <w:sz w:val="24"/>
          <w:szCs w:val="24"/>
        </w:rPr>
        <w:t>；本人独立完成考试，</w:t>
      </w:r>
      <w:r w:rsidRPr="00A269E6">
        <w:rPr>
          <w:rFonts w:asciiTheme="minorEastAsia" w:eastAsiaTheme="minorEastAsia" w:hAnsiTheme="minorEastAsia"/>
          <w:sz w:val="24"/>
          <w:szCs w:val="24"/>
        </w:rPr>
        <w:t>不违规，不作弊。</w:t>
      </w:r>
    </w:p>
    <w:p w14:paraId="6C0B5680" w14:textId="77777777" w:rsidR="00A269E6" w:rsidRPr="00A269E6" w:rsidRDefault="00A269E6" w:rsidP="00FB0957">
      <w:pPr>
        <w:spacing w:line="360" w:lineRule="auto"/>
        <w:ind w:firstLineChars="200" w:firstLine="480"/>
        <w:rPr>
          <w:rFonts w:asciiTheme="minorEastAsia" w:eastAsiaTheme="minorEastAsia" w:hAnsiTheme="minorEastAsia"/>
          <w:sz w:val="24"/>
          <w:szCs w:val="24"/>
        </w:rPr>
      </w:pPr>
      <w:r w:rsidRPr="00A269E6">
        <w:rPr>
          <w:rFonts w:asciiTheme="minorEastAsia" w:eastAsiaTheme="minorEastAsia" w:hAnsiTheme="minorEastAsia" w:hint="eastAsia"/>
          <w:sz w:val="24"/>
          <w:szCs w:val="24"/>
        </w:rPr>
        <w:t>2</w:t>
      </w:r>
      <w:r w:rsidRPr="00A269E6">
        <w:rPr>
          <w:rFonts w:asciiTheme="minorEastAsia" w:eastAsiaTheme="minorEastAsia" w:hAnsiTheme="minorEastAsia"/>
          <w:sz w:val="24"/>
          <w:szCs w:val="24"/>
        </w:rPr>
        <w:t>、桌椅上（内）不准留有与考试无关的物品。</w:t>
      </w:r>
    </w:p>
    <w:p w14:paraId="0A02576D" w14:textId="77777777" w:rsidR="00A269E6" w:rsidRDefault="00A269E6" w:rsidP="00FB0957">
      <w:pPr>
        <w:spacing w:line="360" w:lineRule="auto"/>
        <w:ind w:firstLineChars="200" w:firstLine="480"/>
        <w:rPr>
          <w:rFonts w:asciiTheme="minorEastAsia" w:eastAsiaTheme="minorEastAsia" w:hAnsiTheme="minorEastAsia"/>
          <w:sz w:val="24"/>
          <w:szCs w:val="24"/>
        </w:rPr>
      </w:pPr>
      <w:r w:rsidRPr="00A269E6">
        <w:rPr>
          <w:rFonts w:asciiTheme="minorEastAsia" w:eastAsiaTheme="minorEastAsia" w:hAnsiTheme="minorEastAsia" w:hint="eastAsia"/>
          <w:sz w:val="24"/>
          <w:szCs w:val="24"/>
        </w:rPr>
        <w:t>3</w:t>
      </w:r>
      <w:r w:rsidRPr="00A269E6">
        <w:rPr>
          <w:rFonts w:asciiTheme="minorEastAsia" w:eastAsiaTheme="minorEastAsia" w:hAnsiTheme="minorEastAsia"/>
          <w:sz w:val="24"/>
          <w:szCs w:val="24"/>
        </w:rPr>
        <w:t>、考试时间截止后未参加线上考试按缺考处理；提交试卷后不能再进入考试系统。</w:t>
      </w:r>
    </w:p>
    <w:p w14:paraId="16E0ABDE" w14:textId="77777777" w:rsidR="00302B62" w:rsidRPr="00A269E6" w:rsidRDefault="00302B62" w:rsidP="00FB095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E269DC" w:rsidRPr="001E697F">
        <w:rPr>
          <w:rFonts w:asciiTheme="minorEastAsia" w:eastAsiaTheme="minorEastAsia" w:hAnsiTheme="minorEastAsia" w:hint="eastAsia"/>
          <w:sz w:val="24"/>
          <w:szCs w:val="24"/>
        </w:rPr>
        <w:t>考试开始</w:t>
      </w:r>
      <w:r w:rsidR="00E269DC" w:rsidRPr="001E697F">
        <w:rPr>
          <w:rFonts w:asciiTheme="minorEastAsia" w:eastAsiaTheme="minorEastAsia" w:hAnsiTheme="minorEastAsia"/>
          <w:sz w:val="24"/>
          <w:szCs w:val="24"/>
        </w:rPr>
        <w:t>后不得登出考试系统</w:t>
      </w:r>
      <w:r w:rsidR="00E269DC" w:rsidRPr="001E697F">
        <w:rPr>
          <w:rFonts w:asciiTheme="minorEastAsia" w:eastAsiaTheme="minorEastAsia" w:hAnsiTheme="minorEastAsia" w:hint="eastAsia"/>
          <w:sz w:val="24"/>
          <w:szCs w:val="24"/>
        </w:rPr>
        <w:t>。</w:t>
      </w:r>
      <w:r w:rsidRPr="001E697F">
        <w:rPr>
          <w:rFonts w:asciiTheme="minorEastAsia" w:eastAsiaTheme="minorEastAsia" w:hAnsiTheme="minorEastAsia" w:hint="eastAsia"/>
          <w:sz w:val="24"/>
          <w:szCs w:val="24"/>
        </w:rPr>
        <w:t>如</w:t>
      </w:r>
      <w:r w:rsidRPr="00302B62">
        <w:rPr>
          <w:rFonts w:asciiTheme="minorEastAsia" w:eastAsiaTheme="minorEastAsia" w:hAnsiTheme="minorEastAsia" w:hint="eastAsia"/>
          <w:sz w:val="24"/>
          <w:szCs w:val="24"/>
        </w:rPr>
        <w:t>遇网络问题重新登录的，或者意外切屏，须保留证据，考试结束后须联系老师说明情况</w:t>
      </w:r>
      <w:r>
        <w:rPr>
          <w:rFonts w:asciiTheme="minorEastAsia" w:eastAsiaTheme="minorEastAsia" w:hAnsiTheme="minorEastAsia" w:hint="eastAsia"/>
          <w:sz w:val="24"/>
          <w:szCs w:val="24"/>
        </w:rPr>
        <w:t>。</w:t>
      </w:r>
    </w:p>
    <w:p w14:paraId="442E3120" w14:textId="77777777" w:rsidR="00A269E6" w:rsidRPr="00A269E6" w:rsidRDefault="00A269E6" w:rsidP="00FB0957">
      <w:pPr>
        <w:spacing w:line="360" w:lineRule="auto"/>
        <w:ind w:firstLineChars="200" w:firstLine="480"/>
        <w:rPr>
          <w:rFonts w:asciiTheme="minorEastAsia" w:eastAsiaTheme="minorEastAsia" w:hAnsiTheme="minorEastAsia"/>
          <w:sz w:val="24"/>
          <w:szCs w:val="24"/>
        </w:rPr>
      </w:pPr>
      <w:r w:rsidRPr="00A269E6">
        <w:rPr>
          <w:rFonts w:asciiTheme="minorEastAsia" w:eastAsiaTheme="minorEastAsia" w:hAnsiTheme="minorEastAsia" w:hint="eastAsia"/>
          <w:sz w:val="24"/>
          <w:szCs w:val="24"/>
        </w:rPr>
        <w:t>5</w:t>
      </w:r>
      <w:r w:rsidRPr="00A269E6">
        <w:rPr>
          <w:rFonts w:asciiTheme="minorEastAsia" w:eastAsiaTheme="minorEastAsia" w:hAnsiTheme="minorEastAsia"/>
          <w:sz w:val="24"/>
          <w:szCs w:val="24"/>
        </w:rPr>
        <w:t>、考试过程中不得对线上试题拍照、截图、录像等。如有违反考场纪律或考试作弊行为，视情节轻重，根据《学生手册》相关规定，学生将承担取消警告直至开除学籍的严重后果。</w:t>
      </w:r>
    </w:p>
    <w:p w14:paraId="3B1F6B6C" w14:textId="77777777" w:rsidR="00A269E6" w:rsidRPr="00A269E6" w:rsidRDefault="00A269E6" w:rsidP="00FB0957">
      <w:pPr>
        <w:spacing w:line="360" w:lineRule="auto"/>
        <w:ind w:firstLineChars="200" w:firstLine="480"/>
        <w:rPr>
          <w:rFonts w:asciiTheme="minorEastAsia" w:eastAsiaTheme="minorEastAsia" w:hAnsiTheme="minorEastAsia"/>
          <w:sz w:val="24"/>
          <w:szCs w:val="24"/>
        </w:rPr>
      </w:pPr>
      <w:r w:rsidRPr="00A269E6">
        <w:rPr>
          <w:rFonts w:asciiTheme="minorEastAsia" w:eastAsiaTheme="minorEastAsia" w:hAnsiTheme="minorEastAsia"/>
          <w:sz w:val="24"/>
          <w:szCs w:val="24"/>
        </w:rPr>
        <w:t>二、线上考试设备及考试环境要求</w:t>
      </w:r>
    </w:p>
    <w:p w14:paraId="3F68DD0F" w14:textId="77777777" w:rsidR="001E697F" w:rsidRDefault="00A269E6" w:rsidP="00FB0957">
      <w:pPr>
        <w:spacing w:line="360" w:lineRule="auto"/>
        <w:ind w:firstLineChars="200" w:firstLine="480"/>
        <w:rPr>
          <w:rFonts w:asciiTheme="minorEastAsia" w:eastAsiaTheme="minorEastAsia" w:hAnsiTheme="minorEastAsia"/>
          <w:sz w:val="24"/>
          <w:szCs w:val="24"/>
        </w:rPr>
      </w:pPr>
      <w:r w:rsidRPr="00A269E6">
        <w:rPr>
          <w:rFonts w:asciiTheme="minorEastAsia" w:eastAsiaTheme="minorEastAsia" w:hAnsiTheme="minorEastAsia" w:hint="eastAsia"/>
          <w:sz w:val="24"/>
          <w:szCs w:val="24"/>
        </w:rPr>
        <w:t>1</w:t>
      </w:r>
      <w:r w:rsidRPr="00A269E6">
        <w:rPr>
          <w:rFonts w:asciiTheme="minorEastAsia" w:eastAsiaTheme="minorEastAsia" w:hAnsiTheme="minorEastAsia"/>
          <w:sz w:val="24"/>
          <w:szCs w:val="24"/>
        </w:rPr>
        <w:t>、线上考试主要采用东华大学超星网络教学平台的云考试模式，学生需按要求准备好线上考试所需设备，安装要求软件客户端，熟练操作。</w:t>
      </w:r>
    </w:p>
    <w:p w14:paraId="34F56596" w14:textId="77777777" w:rsidR="00A269E6" w:rsidRPr="009D487C" w:rsidRDefault="00A269E6" w:rsidP="00FB0957">
      <w:pPr>
        <w:spacing w:line="360" w:lineRule="auto"/>
        <w:ind w:firstLineChars="200" w:firstLine="480"/>
        <w:rPr>
          <w:rFonts w:asciiTheme="minorEastAsia" w:eastAsiaTheme="minorEastAsia" w:hAnsiTheme="minorEastAsia"/>
          <w:sz w:val="24"/>
          <w:szCs w:val="24"/>
        </w:rPr>
      </w:pPr>
      <w:r w:rsidRPr="00A269E6">
        <w:rPr>
          <w:rFonts w:asciiTheme="minorEastAsia" w:eastAsiaTheme="minorEastAsia" w:hAnsiTheme="minorEastAsia" w:hint="eastAsia"/>
          <w:sz w:val="24"/>
          <w:szCs w:val="24"/>
        </w:rPr>
        <w:t>2</w:t>
      </w:r>
      <w:r w:rsidRPr="00A269E6">
        <w:rPr>
          <w:rFonts w:asciiTheme="minorEastAsia" w:eastAsiaTheme="minorEastAsia" w:hAnsiTheme="minorEastAsia"/>
          <w:sz w:val="24"/>
          <w:szCs w:val="24"/>
        </w:rPr>
        <w:t>、学生需要准备一部智能手机</w:t>
      </w:r>
      <w:r w:rsidRPr="00A269E6">
        <w:rPr>
          <w:rFonts w:asciiTheme="minorEastAsia" w:eastAsiaTheme="minorEastAsia" w:hAnsiTheme="minorEastAsia" w:hint="eastAsia"/>
          <w:sz w:val="24"/>
          <w:szCs w:val="24"/>
        </w:rPr>
        <w:t>（</w:t>
      </w:r>
      <w:r w:rsidRPr="00A269E6">
        <w:rPr>
          <w:rFonts w:asciiTheme="minorEastAsia" w:eastAsiaTheme="minorEastAsia" w:hAnsiTheme="minorEastAsia"/>
          <w:sz w:val="24"/>
          <w:szCs w:val="24"/>
        </w:rPr>
        <w:t>带摄像头</w:t>
      </w:r>
      <w:r w:rsidRPr="00A269E6">
        <w:rPr>
          <w:rFonts w:asciiTheme="minorEastAsia" w:eastAsiaTheme="minorEastAsia" w:hAnsiTheme="minorEastAsia" w:hint="eastAsia"/>
          <w:sz w:val="24"/>
          <w:szCs w:val="24"/>
        </w:rPr>
        <w:t>），</w:t>
      </w:r>
      <w:r w:rsidR="00E269DC" w:rsidRPr="009D487C">
        <w:rPr>
          <w:rFonts w:asciiTheme="minorEastAsia" w:eastAsiaTheme="minorEastAsia" w:hAnsiTheme="minorEastAsia" w:hint="eastAsia"/>
          <w:sz w:val="24"/>
          <w:szCs w:val="24"/>
        </w:rPr>
        <w:t>安装</w:t>
      </w:r>
      <w:r w:rsidR="00E269DC" w:rsidRPr="009D487C">
        <w:rPr>
          <w:rFonts w:asciiTheme="minorEastAsia" w:eastAsiaTheme="minorEastAsia" w:hAnsiTheme="minorEastAsia"/>
          <w:sz w:val="24"/>
          <w:szCs w:val="24"/>
        </w:rPr>
        <w:t>时务必同意软件要求的各项授权（</w:t>
      </w:r>
      <w:r w:rsidR="00E269DC" w:rsidRPr="009D487C">
        <w:rPr>
          <w:rFonts w:asciiTheme="minorEastAsia" w:eastAsiaTheme="minorEastAsia" w:hAnsiTheme="minorEastAsia" w:hint="eastAsia"/>
          <w:sz w:val="24"/>
          <w:szCs w:val="24"/>
        </w:rPr>
        <w:t>相机</w:t>
      </w:r>
      <w:r w:rsidR="00E269DC" w:rsidRPr="009D487C">
        <w:rPr>
          <w:rFonts w:asciiTheme="minorEastAsia" w:eastAsiaTheme="minorEastAsia" w:hAnsiTheme="minorEastAsia"/>
          <w:sz w:val="24"/>
          <w:szCs w:val="24"/>
        </w:rPr>
        <w:t>、</w:t>
      </w:r>
      <w:r w:rsidR="00E269DC" w:rsidRPr="009D487C">
        <w:rPr>
          <w:rFonts w:asciiTheme="minorEastAsia" w:eastAsiaTheme="minorEastAsia" w:hAnsiTheme="minorEastAsia" w:hint="eastAsia"/>
          <w:sz w:val="24"/>
          <w:szCs w:val="24"/>
        </w:rPr>
        <w:t>麦克风等）</w:t>
      </w:r>
      <w:r w:rsidR="00E269DC" w:rsidRPr="009D487C">
        <w:rPr>
          <w:rFonts w:asciiTheme="minorEastAsia" w:eastAsiaTheme="minorEastAsia" w:hAnsiTheme="minorEastAsia"/>
          <w:sz w:val="24"/>
          <w:szCs w:val="24"/>
        </w:rPr>
        <w:t>，否则会导致考试失败</w:t>
      </w:r>
      <w:r w:rsidR="00E269DC" w:rsidRPr="009D487C">
        <w:rPr>
          <w:rFonts w:asciiTheme="minorEastAsia" w:eastAsiaTheme="minorEastAsia" w:hAnsiTheme="minorEastAsia" w:hint="eastAsia"/>
          <w:sz w:val="24"/>
          <w:szCs w:val="24"/>
        </w:rPr>
        <w:t>。考试</w:t>
      </w:r>
      <w:r w:rsidR="00E269DC" w:rsidRPr="009D487C">
        <w:rPr>
          <w:rFonts w:asciiTheme="minorEastAsia" w:eastAsiaTheme="minorEastAsia" w:hAnsiTheme="minorEastAsia"/>
          <w:sz w:val="24"/>
          <w:szCs w:val="24"/>
        </w:rPr>
        <w:t>全程</w:t>
      </w:r>
      <w:r w:rsidR="00E269DC" w:rsidRPr="009D487C">
        <w:rPr>
          <w:rFonts w:asciiTheme="minorEastAsia" w:eastAsiaTheme="minorEastAsia" w:hAnsiTheme="minorEastAsia" w:hint="eastAsia"/>
          <w:sz w:val="24"/>
          <w:szCs w:val="24"/>
        </w:rPr>
        <w:t>手机后台</w:t>
      </w:r>
      <w:r w:rsidR="00E269DC" w:rsidRPr="009D487C">
        <w:rPr>
          <w:rFonts w:asciiTheme="minorEastAsia" w:eastAsiaTheme="minorEastAsia" w:hAnsiTheme="minorEastAsia"/>
          <w:sz w:val="24"/>
          <w:szCs w:val="24"/>
        </w:rPr>
        <w:t>会不定时拍照</w:t>
      </w:r>
      <w:r w:rsidR="00E269DC" w:rsidRPr="009D487C">
        <w:rPr>
          <w:rFonts w:asciiTheme="minorEastAsia" w:eastAsiaTheme="minorEastAsia" w:hAnsiTheme="minorEastAsia" w:hint="eastAsia"/>
          <w:sz w:val="24"/>
          <w:szCs w:val="24"/>
        </w:rPr>
        <w:t>验证</w:t>
      </w:r>
      <w:r w:rsidR="00E269DC" w:rsidRPr="009D487C">
        <w:rPr>
          <w:rFonts w:asciiTheme="minorEastAsia" w:eastAsiaTheme="minorEastAsia" w:hAnsiTheme="minorEastAsia"/>
          <w:sz w:val="24"/>
          <w:szCs w:val="24"/>
        </w:rPr>
        <w:t>身份</w:t>
      </w:r>
      <w:r w:rsidRPr="009D487C">
        <w:rPr>
          <w:rFonts w:asciiTheme="minorEastAsia" w:eastAsiaTheme="minorEastAsia" w:hAnsiTheme="minorEastAsia"/>
          <w:b/>
          <w:sz w:val="24"/>
          <w:szCs w:val="24"/>
        </w:rPr>
        <w:t>。</w:t>
      </w:r>
    </w:p>
    <w:p w14:paraId="4546FCDD" w14:textId="77777777" w:rsidR="00A269E6" w:rsidRPr="00A269E6" w:rsidRDefault="00A269E6" w:rsidP="00FB0957">
      <w:pPr>
        <w:spacing w:line="360" w:lineRule="auto"/>
        <w:ind w:firstLineChars="200" w:firstLine="480"/>
        <w:rPr>
          <w:rFonts w:asciiTheme="minorEastAsia" w:eastAsiaTheme="minorEastAsia" w:hAnsiTheme="minorEastAsia"/>
          <w:sz w:val="24"/>
          <w:szCs w:val="24"/>
        </w:rPr>
      </w:pPr>
      <w:r w:rsidRPr="00A269E6">
        <w:rPr>
          <w:rFonts w:asciiTheme="minorEastAsia" w:eastAsiaTheme="minorEastAsia" w:hAnsiTheme="minorEastAsia" w:hint="eastAsia"/>
          <w:sz w:val="24"/>
          <w:szCs w:val="24"/>
        </w:rPr>
        <w:t>3</w:t>
      </w:r>
      <w:r w:rsidRPr="00A269E6">
        <w:rPr>
          <w:rFonts w:asciiTheme="minorEastAsia" w:eastAsiaTheme="minorEastAsia" w:hAnsiTheme="minorEastAsia"/>
          <w:sz w:val="24"/>
          <w:szCs w:val="24"/>
        </w:rPr>
        <w:t>、应具有良好的网络条件，能满足考试要求。考试前学生按老师要求提前完成网络设备测试。若不具备网络条件，可向老师或所在学院反映。</w:t>
      </w:r>
    </w:p>
    <w:p w14:paraId="4F5F8E2A" w14:textId="77777777" w:rsidR="00A269E6" w:rsidRPr="00A269E6" w:rsidRDefault="00A269E6" w:rsidP="00FB0957">
      <w:pPr>
        <w:spacing w:line="360" w:lineRule="auto"/>
        <w:ind w:firstLineChars="200" w:firstLine="480"/>
        <w:rPr>
          <w:rFonts w:asciiTheme="minorEastAsia" w:eastAsiaTheme="minorEastAsia" w:hAnsiTheme="minorEastAsia"/>
          <w:sz w:val="24"/>
          <w:szCs w:val="24"/>
        </w:rPr>
      </w:pPr>
      <w:r w:rsidRPr="00A269E6">
        <w:rPr>
          <w:rFonts w:asciiTheme="minorEastAsia" w:eastAsiaTheme="minorEastAsia" w:hAnsiTheme="minorEastAsia" w:hint="eastAsia"/>
          <w:sz w:val="24"/>
          <w:szCs w:val="24"/>
        </w:rPr>
        <w:t>4</w:t>
      </w:r>
      <w:r w:rsidRPr="00A269E6">
        <w:rPr>
          <w:rFonts w:asciiTheme="minorEastAsia" w:eastAsiaTheme="minorEastAsia" w:hAnsiTheme="minorEastAsia"/>
          <w:sz w:val="24"/>
          <w:szCs w:val="24"/>
        </w:rPr>
        <w:t>、独立、明亮、安静的考试空间。学生周围不能有任何与考试内容相关的参考资料。无其他人员进入。</w:t>
      </w:r>
    </w:p>
    <w:p w14:paraId="1FDDBFF8" w14:textId="77777777" w:rsidR="00A269E6" w:rsidRPr="00A269E6" w:rsidRDefault="00A269E6" w:rsidP="00FB0957">
      <w:pPr>
        <w:spacing w:line="360" w:lineRule="auto"/>
        <w:ind w:firstLineChars="200" w:firstLine="480"/>
        <w:rPr>
          <w:rFonts w:asciiTheme="minorEastAsia" w:eastAsiaTheme="minorEastAsia" w:hAnsiTheme="minorEastAsia"/>
          <w:sz w:val="24"/>
          <w:szCs w:val="24"/>
        </w:rPr>
      </w:pPr>
      <w:r w:rsidRPr="00A269E6">
        <w:rPr>
          <w:rFonts w:asciiTheme="minorEastAsia" w:eastAsiaTheme="minorEastAsia" w:hAnsiTheme="minorEastAsia" w:hint="eastAsia"/>
          <w:sz w:val="24"/>
          <w:szCs w:val="24"/>
        </w:rPr>
        <w:t>5</w:t>
      </w:r>
      <w:r w:rsidRPr="00A269E6">
        <w:rPr>
          <w:rFonts w:asciiTheme="minorEastAsia" w:eastAsiaTheme="minorEastAsia" w:hAnsiTheme="minorEastAsia"/>
          <w:sz w:val="24"/>
          <w:szCs w:val="24"/>
        </w:rPr>
        <w:t>、考试过程中，须保证设备电量充足、网络连接正常。须关闭移动设备通</w:t>
      </w:r>
      <w:r w:rsidRPr="00A269E6">
        <w:rPr>
          <w:rFonts w:asciiTheme="minorEastAsia" w:eastAsiaTheme="minorEastAsia" w:hAnsiTheme="minorEastAsia"/>
          <w:sz w:val="24"/>
          <w:szCs w:val="24"/>
        </w:rPr>
        <w:lastRenderedPageBreak/>
        <w:t>话、录屏、音乐、闹钟等可能影响正常考试的应用程序。</w:t>
      </w:r>
    </w:p>
    <w:p w14:paraId="2295CB66" w14:textId="77777777" w:rsidR="009360B4" w:rsidRDefault="009360B4" w:rsidP="000F3C86">
      <w:pPr>
        <w:spacing w:line="360" w:lineRule="auto"/>
        <w:rPr>
          <w:rFonts w:asciiTheme="minorEastAsia" w:eastAsiaTheme="minorEastAsia" w:hAnsiTheme="minorEastAsia"/>
          <w:sz w:val="24"/>
          <w:szCs w:val="24"/>
        </w:rPr>
      </w:pPr>
    </w:p>
    <w:p w14:paraId="67A8C844" w14:textId="0B455F7B" w:rsidR="000F3C86" w:rsidRPr="00F62A39" w:rsidRDefault="009862B6" w:rsidP="00F62A39">
      <w:pPr>
        <w:widowControl/>
        <w:spacing w:line="360" w:lineRule="auto"/>
        <w:rPr>
          <w:rFonts w:asciiTheme="minorEastAsia" w:eastAsiaTheme="minorEastAsia" w:hAnsiTheme="minorEastAsia"/>
          <w:b/>
          <w:bCs/>
          <w:sz w:val="24"/>
          <w:szCs w:val="24"/>
        </w:rPr>
      </w:pPr>
      <w:r w:rsidRPr="00F62A39">
        <w:rPr>
          <w:rFonts w:asciiTheme="minorEastAsia" w:eastAsiaTheme="minorEastAsia" w:hAnsiTheme="minorEastAsia" w:hint="eastAsia"/>
          <w:b/>
          <w:bCs/>
          <w:sz w:val="24"/>
          <w:szCs w:val="24"/>
        </w:rPr>
        <w:t>附件</w:t>
      </w:r>
      <w:r w:rsidR="009F6739" w:rsidRPr="00F62A39">
        <w:rPr>
          <w:rFonts w:asciiTheme="minorEastAsia" w:eastAsiaTheme="minorEastAsia" w:hAnsiTheme="minorEastAsia"/>
          <w:b/>
          <w:bCs/>
          <w:sz w:val="24"/>
          <w:szCs w:val="24"/>
        </w:rPr>
        <w:t>3</w:t>
      </w:r>
      <w:r w:rsidR="00F62A39">
        <w:rPr>
          <w:rFonts w:asciiTheme="minorEastAsia" w:eastAsiaTheme="minorEastAsia" w:hAnsiTheme="minorEastAsia" w:hint="eastAsia"/>
          <w:b/>
          <w:bCs/>
          <w:sz w:val="24"/>
          <w:szCs w:val="24"/>
        </w:rPr>
        <w:t>：</w:t>
      </w:r>
      <w:r w:rsidR="007F1430" w:rsidRPr="00F62A39">
        <w:rPr>
          <w:rFonts w:asciiTheme="minorEastAsia" w:eastAsiaTheme="minorEastAsia" w:hAnsiTheme="minorEastAsia" w:hint="eastAsia"/>
          <w:b/>
          <w:bCs/>
          <w:sz w:val="24"/>
          <w:szCs w:val="24"/>
        </w:rPr>
        <w:t>东华大学2</w:t>
      </w:r>
      <w:r w:rsidR="007A70C5" w:rsidRPr="00F62A39">
        <w:rPr>
          <w:rFonts w:asciiTheme="minorEastAsia" w:eastAsiaTheme="minorEastAsia" w:hAnsiTheme="minorEastAsia"/>
          <w:b/>
          <w:bCs/>
          <w:sz w:val="24"/>
          <w:szCs w:val="24"/>
        </w:rPr>
        <w:t>02</w:t>
      </w:r>
      <w:r w:rsidR="007A70C5" w:rsidRPr="00F62A39">
        <w:rPr>
          <w:rFonts w:asciiTheme="minorEastAsia" w:eastAsiaTheme="minorEastAsia" w:hAnsiTheme="minorEastAsia" w:hint="eastAsia"/>
          <w:b/>
          <w:bCs/>
          <w:sz w:val="24"/>
          <w:szCs w:val="24"/>
        </w:rPr>
        <w:t>1</w:t>
      </w:r>
      <w:r w:rsidR="007F1430" w:rsidRPr="00F62A39">
        <w:rPr>
          <w:rFonts w:asciiTheme="minorEastAsia" w:eastAsiaTheme="minorEastAsia" w:hAnsiTheme="minorEastAsia"/>
          <w:b/>
          <w:bCs/>
          <w:sz w:val="24"/>
          <w:szCs w:val="24"/>
        </w:rPr>
        <w:t>级</w:t>
      </w:r>
      <w:r w:rsidR="007F1430" w:rsidRPr="00F62A39">
        <w:rPr>
          <w:rFonts w:asciiTheme="minorEastAsia" w:eastAsiaTheme="minorEastAsia" w:hAnsiTheme="minorEastAsia" w:hint="eastAsia"/>
          <w:b/>
          <w:bCs/>
          <w:sz w:val="24"/>
          <w:szCs w:val="24"/>
        </w:rPr>
        <w:t>研究生公共英语免修说明及</w:t>
      </w:r>
      <w:r w:rsidR="00B23899" w:rsidRPr="00F62A39">
        <w:rPr>
          <w:rFonts w:asciiTheme="minorEastAsia" w:eastAsiaTheme="minorEastAsia" w:hAnsiTheme="minorEastAsia" w:hint="eastAsia"/>
          <w:b/>
          <w:bCs/>
          <w:sz w:val="24"/>
          <w:szCs w:val="24"/>
        </w:rPr>
        <w:t>常见问题解答</w:t>
      </w:r>
    </w:p>
    <w:p w14:paraId="5117CC18" w14:textId="77777777" w:rsidR="009862B6" w:rsidRPr="009862B6" w:rsidRDefault="009862B6" w:rsidP="00F62A39">
      <w:pPr>
        <w:spacing w:line="360" w:lineRule="auto"/>
        <w:rPr>
          <w:rFonts w:ascii="宋体" w:hAnsi="宋体"/>
          <w:sz w:val="24"/>
          <w:szCs w:val="24"/>
        </w:rPr>
      </w:pPr>
      <w:r w:rsidRPr="009862B6">
        <w:rPr>
          <w:rFonts w:ascii="宋体" w:hAnsi="宋体" w:hint="eastAsia"/>
          <w:sz w:val="24"/>
          <w:szCs w:val="24"/>
        </w:rPr>
        <w:t>一、英语课程（全部或部分）免修条件</w:t>
      </w:r>
    </w:p>
    <w:p w14:paraId="18FD8412" w14:textId="2FDE6018" w:rsidR="009862B6" w:rsidRPr="009862B6" w:rsidRDefault="009862B6" w:rsidP="007F1430">
      <w:pPr>
        <w:spacing w:line="288" w:lineRule="auto"/>
        <w:rPr>
          <w:rFonts w:ascii="宋体" w:hAnsi="宋体"/>
          <w:sz w:val="24"/>
          <w:szCs w:val="24"/>
        </w:rPr>
      </w:pPr>
      <w:r w:rsidRPr="009862B6">
        <w:rPr>
          <w:rFonts w:ascii="宋体" w:hAnsi="宋体" w:hint="eastAsia"/>
          <w:sz w:val="24"/>
          <w:szCs w:val="24"/>
        </w:rPr>
        <w:t>1.</w:t>
      </w:r>
      <w:r w:rsidR="007E5D09">
        <w:rPr>
          <w:rFonts w:ascii="宋体" w:hAnsi="宋体" w:hint="eastAsia"/>
          <w:sz w:val="24"/>
          <w:szCs w:val="24"/>
        </w:rPr>
        <w:t>达到以下</w:t>
      </w:r>
      <w:r w:rsidRPr="009862B6">
        <w:rPr>
          <w:rFonts w:ascii="宋体" w:hAnsi="宋体" w:hint="eastAsia"/>
          <w:sz w:val="24"/>
          <w:szCs w:val="24"/>
        </w:rPr>
        <w:t>免修条件</w:t>
      </w:r>
      <w:r w:rsidR="007E5D09">
        <w:rPr>
          <w:rFonts w:ascii="宋体" w:hAnsi="宋体" w:hint="eastAsia"/>
          <w:sz w:val="24"/>
          <w:szCs w:val="24"/>
        </w:rPr>
        <w:t>之一，免修</w:t>
      </w:r>
      <w:r w:rsidR="007E5D09" w:rsidRPr="009862B6">
        <w:rPr>
          <w:rFonts w:ascii="宋体" w:hAnsi="宋体" w:hint="eastAsia"/>
          <w:sz w:val="24"/>
          <w:szCs w:val="24"/>
        </w:rPr>
        <w:t>英语</w:t>
      </w:r>
      <w:r w:rsidR="007E5D09">
        <w:rPr>
          <w:rFonts w:ascii="宋体" w:hAnsi="宋体" w:hint="eastAsia"/>
          <w:sz w:val="24"/>
          <w:szCs w:val="24"/>
        </w:rPr>
        <w:t>全部</w:t>
      </w:r>
      <w:r w:rsidR="007E5D09" w:rsidRPr="009862B6">
        <w:rPr>
          <w:rFonts w:ascii="宋体" w:hAnsi="宋体" w:hint="eastAsia"/>
          <w:sz w:val="24"/>
          <w:szCs w:val="24"/>
        </w:rPr>
        <w:t>课程</w:t>
      </w:r>
      <w:r w:rsidR="007E5D09">
        <w:rPr>
          <w:rFonts w:ascii="宋体" w:hAnsi="宋体" w:hint="eastAsia"/>
          <w:sz w:val="24"/>
          <w:szCs w:val="24"/>
        </w:rPr>
        <w:t>：</w:t>
      </w:r>
    </w:p>
    <w:p w14:paraId="50C067BA" w14:textId="77777777" w:rsidR="009862B6" w:rsidRPr="009862B6" w:rsidRDefault="009862B6" w:rsidP="007F1430">
      <w:pPr>
        <w:spacing w:line="288" w:lineRule="auto"/>
        <w:ind w:leftChars="100" w:left="210" w:firstLineChars="200" w:firstLine="480"/>
        <w:rPr>
          <w:rFonts w:ascii="宋体" w:hAnsi="宋体"/>
          <w:sz w:val="24"/>
          <w:szCs w:val="24"/>
        </w:rPr>
      </w:pPr>
      <w:r w:rsidRPr="009862B6">
        <w:rPr>
          <w:rFonts w:ascii="宋体" w:hAnsi="宋体" w:hint="eastAsia"/>
          <w:sz w:val="24"/>
          <w:szCs w:val="24"/>
        </w:rPr>
        <w:t>a.英语六级</w:t>
      </w:r>
      <w:r w:rsidRPr="009862B6">
        <w:rPr>
          <w:rFonts w:ascii="宋体" w:hAnsi="宋体"/>
          <w:sz w:val="24"/>
          <w:szCs w:val="24"/>
        </w:rPr>
        <w:t>495</w:t>
      </w:r>
      <w:r w:rsidRPr="009862B6">
        <w:rPr>
          <w:rFonts w:ascii="宋体" w:hAnsi="宋体" w:hint="eastAsia"/>
          <w:sz w:val="24"/>
          <w:szCs w:val="24"/>
        </w:rPr>
        <w:t>分以上（含）</w:t>
      </w:r>
    </w:p>
    <w:p w14:paraId="00582576" w14:textId="77777777" w:rsidR="009862B6" w:rsidRPr="009862B6" w:rsidRDefault="009862B6" w:rsidP="007F1430">
      <w:pPr>
        <w:spacing w:line="288" w:lineRule="auto"/>
        <w:ind w:leftChars="100" w:left="210" w:firstLineChars="200" w:firstLine="480"/>
        <w:rPr>
          <w:rFonts w:ascii="宋体" w:hAnsi="宋体"/>
          <w:sz w:val="24"/>
          <w:szCs w:val="24"/>
        </w:rPr>
      </w:pPr>
      <w:r w:rsidRPr="009862B6">
        <w:rPr>
          <w:rFonts w:ascii="宋体" w:hAnsi="宋体" w:hint="eastAsia"/>
          <w:sz w:val="24"/>
          <w:szCs w:val="24"/>
        </w:rPr>
        <w:t>b</w:t>
      </w:r>
      <w:r w:rsidRPr="009862B6">
        <w:rPr>
          <w:rFonts w:ascii="宋体" w:hAnsi="宋体"/>
          <w:sz w:val="24"/>
          <w:szCs w:val="24"/>
        </w:rPr>
        <w:t>.</w:t>
      </w:r>
      <w:r w:rsidRPr="009862B6">
        <w:rPr>
          <w:rFonts w:ascii="宋体" w:hAnsi="宋体" w:hint="eastAsia"/>
          <w:sz w:val="24"/>
          <w:szCs w:val="24"/>
        </w:rPr>
        <w:t>英语专业8级证书；</w:t>
      </w:r>
    </w:p>
    <w:p w14:paraId="50A1E001" w14:textId="77777777" w:rsidR="009862B6" w:rsidRPr="009862B6" w:rsidRDefault="009862B6" w:rsidP="007F1430">
      <w:pPr>
        <w:spacing w:line="288" w:lineRule="auto"/>
        <w:ind w:leftChars="100" w:left="210" w:firstLineChars="200" w:firstLine="480"/>
        <w:rPr>
          <w:rFonts w:ascii="宋体" w:hAnsi="宋体"/>
          <w:sz w:val="24"/>
          <w:szCs w:val="24"/>
        </w:rPr>
      </w:pPr>
      <w:r w:rsidRPr="009862B6">
        <w:rPr>
          <w:rFonts w:ascii="宋体" w:hAnsi="宋体"/>
          <w:sz w:val="24"/>
          <w:szCs w:val="24"/>
        </w:rPr>
        <w:t>c</w:t>
      </w:r>
      <w:r w:rsidRPr="009862B6">
        <w:rPr>
          <w:rFonts w:ascii="宋体" w:hAnsi="宋体" w:hint="eastAsia"/>
          <w:sz w:val="24"/>
          <w:szCs w:val="24"/>
        </w:rPr>
        <w:t>.上海高级口译证书；</w:t>
      </w:r>
    </w:p>
    <w:p w14:paraId="6D1B72C9" w14:textId="77777777" w:rsidR="009862B6" w:rsidRPr="009862B6" w:rsidRDefault="009862B6" w:rsidP="007F1430">
      <w:pPr>
        <w:spacing w:line="288" w:lineRule="auto"/>
        <w:ind w:leftChars="100" w:left="210" w:firstLineChars="200" w:firstLine="480"/>
        <w:rPr>
          <w:rFonts w:ascii="宋体" w:hAnsi="宋体"/>
          <w:sz w:val="24"/>
          <w:szCs w:val="24"/>
        </w:rPr>
      </w:pPr>
      <w:r w:rsidRPr="009862B6">
        <w:rPr>
          <w:rFonts w:ascii="宋体" w:hAnsi="宋体"/>
          <w:sz w:val="24"/>
          <w:szCs w:val="24"/>
        </w:rPr>
        <w:t>d</w:t>
      </w:r>
      <w:r w:rsidRPr="009862B6">
        <w:rPr>
          <w:rFonts w:ascii="宋体" w:hAnsi="宋体" w:hint="eastAsia"/>
          <w:sz w:val="24"/>
          <w:szCs w:val="24"/>
        </w:rPr>
        <w:t>.英语专业研究生毕业；</w:t>
      </w:r>
    </w:p>
    <w:p w14:paraId="510F6AE0" w14:textId="77777777" w:rsidR="009862B6" w:rsidRPr="009862B6" w:rsidRDefault="009862B6" w:rsidP="007F1430">
      <w:pPr>
        <w:spacing w:line="288" w:lineRule="auto"/>
        <w:ind w:leftChars="100" w:left="210" w:firstLineChars="200" w:firstLine="480"/>
        <w:rPr>
          <w:rFonts w:ascii="宋体" w:hAnsi="宋体"/>
          <w:sz w:val="24"/>
          <w:szCs w:val="24"/>
        </w:rPr>
      </w:pPr>
      <w:r w:rsidRPr="009862B6">
        <w:rPr>
          <w:rFonts w:ascii="宋体" w:hAnsi="宋体"/>
          <w:sz w:val="24"/>
          <w:szCs w:val="24"/>
        </w:rPr>
        <w:t>e</w:t>
      </w:r>
      <w:r w:rsidRPr="009862B6">
        <w:rPr>
          <w:rFonts w:ascii="宋体" w:hAnsi="宋体" w:hint="eastAsia"/>
          <w:sz w:val="24"/>
          <w:szCs w:val="24"/>
        </w:rPr>
        <w:t>.英语专业本科或英语辅修专业毕业；</w:t>
      </w:r>
    </w:p>
    <w:p w14:paraId="5783F5E8" w14:textId="77777777" w:rsidR="009862B6" w:rsidRPr="009862B6" w:rsidRDefault="009862B6" w:rsidP="007F1430">
      <w:pPr>
        <w:spacing w:line="288" w:lineRule="auto"/>
        <w:ind w:leftChars="100" w:left="210" w:firstLineChars="200" w:firstLine="480"/>
        <w:rPr>
          <w:rFonts w:ascii="宋体" w:hAnsi="宋体"/>
          <w:sz w:val="24"/>
          <w:szCs w:val="24"/>
        </w:rPr>
      </w:pPr>
      <w:proofErr w:type="spellStart"/>
      <w:r w:rsidRPr="009862B6">
        <w:rPr>
          <w:rFonts w:ascii="宋体" w:hAnsi="宋体"/>
          <w:sz w:val="24"/>
          <w:szCs w:val="24"/>
        </w:rPr>
        <w:t>f</w:t>
      </w:r>
      <w:r w:rsidRPr="009862B6">
        <w:rPr>
          <w:rFonts w:ascii="宋体" w:hAnsi="宋体" w:hint="eastAsia"/>
          <w:sz w:val="24"/>
          <w:szCs w:val="24"/>
        </w:rPr>
        <w:t>.</w:t>
      </w:r>
      <w:r w:rsidRPr="009862B6">
        <w:rPr>
          <w:rFonts w:ascii="宋体" w:hAnsi="宋体"/>
          <w:sz w:val="24"/>
          <w:szCs w:val="24"/>
        </w:rPr>
        <w:t>IELTS</w:t>
      </w:r>
      <w:proofErr w:type="spellEnd"/>
      <w:r w:rsidRPr="009862B6">
        <w:rPr>
          <w:rFonts w:ascii="宋体" w:hAnsi="宋体" w:hint="eastAsia"/>
          <w:sz w:val="24"/>
          <w:szCs w:val="24"/>
        </w:rPr>
        <w:t>成绩</w:t>
      </w:r>
      <w:r w:rsidRPr="009862B6">
        <w:rPr>
          <w:rFonts w:ascii="宋体" w:hAnsi="宋体"/>
          <w:sz w:val="24"/>
          <w:szCs w:val="24"/>
        </w:rPr>
        <w:t>6</w:t>
      </w:r>
      <w:r w:rsidRPr="009862B6">
        <w:rPr>
          <w:rFonts w:ascii="宋体" w:hAnsi="宋体" w:hint="eastAsia"/>
          <w:sz w:val="24"/>
          <w:szCs w:val="24"/>
        </w:rPr>
        <w:t>.</w:t>
      </w:r>
      <w:r w:rsidRPr="009862B6">
        <w:rPr>
          <w:rFonts w:ascii="宋体" w:hAnsi="宋体"/>
          <w:sz w:val="24"/>
          <w:szCs w:val="24"/>
        </w:rPr>
        <w:t>0</w:t>
      </w:r>
      <w:r w:rsidRPr="009862B6">
        <w:rPr>
          <w:rFonts w:ascii="宋体" w:hAnsi="宋体" w:hint="eastAsia"/>
          <w:sz w:val="24"/>
          <w:szCs w:val="24"/>
        </w:rPr>
        <w:t>分以上（含）；</w:t>
      </w:r>
    </w:p>
    <w:p w14:paraId="7C7D99A6" w14:textId="77777777" w:rsidR="009862B6" w:rsidRPr="009862B6" w:rsidRDefault="009862B6" w:rsidP="007F1430">
      <w:pPr>
        <w:spacing w:line="288" w:lineRule="auto"/>
        <w:ind w:firstLineChars="300" w:firstLine="720"/>
        <w:rPr>
          <w:rFonts w:ascii="宋体" w:hAnsi="宋体"/>
          <w:sz w:val="24"/>
          <w:szCs w:val="24"/>
        </w:rPr>
      </w:pPr>
      <w:r w:rsidRPr="009862B6">
        <w:rPr>
          <w:rFonts w:ascii="宋体" w:hAnsi="宋体"/>
          <w:sz w:val="24"/>
          <w:szCs w:val="24"/>
        </w:rPr>
        <w:t>g</w:t>
      </w:r>
      <w:r w:rsidRPr="009862B6">
        <w:rPr>
          <w:rFonts w:ascii="宋体" w:hAnsi="宋体" w:hint="eastAsia"/>
          <w:sz w:val="24"/>
          <w:szCs w:val="24"/>
        </w:rPr>
        <w:t>.新托福成绩</w:t>
      </w:r>
      <w:r w:rsidRPr="009862B6">
        <w:rPr>
          <w:rFonts w:ascii="宋体" w:hAnsi="宋体"/>
          <w:sz w:val="24"/>
          <w:szCs w:val="24"/>
        </w:rPr>
        <w:t>80</w:t>
      </w:r>
      <w:r w:rsidRPr="009862B6">
        <w:rPr>
          <w:rFonts w:ascii="宋体" w:hAnsi="宋体" w:hint="eastAsia"/>
          <w:sz w:val="24"/>
          <w:szCs w:val="24"/>
        </w:rPr>
        <w:t>分以上（含）。</w:t>
      </w:r>
    </w:p>
    <w:p w14:paraId="797C635F" w14:textId="77777777" w:rsidR="009862B6" w:rsidRPr="009862B6" w:rsidRDefault="009862B6" w:rsidP="007F1430">
      <w:pPr>
        <w:spacing w:line="288" w:lineRule="auto"/>
        <w:ind w:left="2160"/>
        <w:rPr>
          <w:rFonts w:ascii="宋体" w:hAnsi="宋体"/>
          <w:sz w:val="24"/>
          <w:szCs w:val="24"/>
        </w:rPr>
      </w:pPr>
    </w:p>
    <w:p w14:paraId="33FD2D45" w14:textId="3EC6E011" w:rsidR="009862B6" w:rsidRPr="009862B6" w:rsidRDefault="00961070" w:rsidP="007F1430">
      <w:pPr>
        <w:spacing w:line="288" w:lineRule="auto"/>
        <w:rPr>
          <w:rFonts w:ascii="宋体" w:hAnsi="宋体"/>
          <w:sz w:val="24"/>
          <w:szCs w:val="24"/>
        </w:rPr>
      </w:pPr>
      <w:r>
        <w:rPr>
          <w:rFonts w:ascii="宋体" w:hAnsi="宋体" w:hint="eastAsia"/>
          <w:sz w:val="24"/>
          <w:szCs w:val="24"/>
        </w:rPr>
        <w:t>2.</w:t>
      </w:r>
      <w:r w:rsidR="007E5D09">
        <w:rPr>
          <w:rFonts w:ascii="宋体" w:hAnsi="宋体" w:hint="eastAsia"/>
          <w:sz w:val="24"/>
          <w:szCs w:val="24"/>
        </w:rPr>
        <w:t>达到以下免修条件之一，</w:t>
      </w:r>
      <w:r w:rsidR="009862B6" w:rsidRPr="009862B6">
        <w:rPr>
          <w:rFonts w:ascii="宋体" w:hAnsi="宋体" w:hint="eastAsia"/>
          <w:sz w:val="24"/>
          <w:szCs w:val="24"/>
        </w:rPr>
        <w:t>免修</w:t>
      </w:r>
      <w:r w:rsidR="007E5D09" w:rsidRPr="009862B6">
        <w:rPr>
          <w:rFonts w:ascii="宋体" w:hAnsi="宋体" w:hint="eastAsia"/>
          <w:sz w:val="24"/>
          <w:szCs w:val="24"/>
        </w:rPr>
        <w:t>英语听说</w:t>
      </w:r>
      <w:r w:rsidR="007E5D09">
        <w:rPr>
          <w:rFonts w:ascii="宋体" w:hAnsi="宋体" w:hint="eastAsia"/>
          <w:sz w:val="24"/>
          <w:szCs w:val="24"/>
        </w:rPr>
        <w:t>课程：</w:t>
      </w:r>
    </w:p>
    <w:p w14:paraId="12BE905A" w14:textId="77777777" w:rsidR="009862B6" w:rsidRPr="009862B6" w:rsidRDefault="009862B6" w:rsidP="007F1430">
      <w:pPr>
        <w:spacing w:line="288" w:lineRule="auto"/>
        <w:ind w:leftChars="100" w:left="210" w:firstLineChars="200" w:firstLine="480"/>
        <w:rPr>
          <w:rFonts w:ascii="宋体" w:hAnsi="宋体"/>
          <w:sz w:val="24"/>
          <w:szCs w:val="24"/>
        </w:rPr>
      </w:pPr>
      <w:r w:rsidRPr="009862B6">
        <w:rPr>
          <w:rFonts w:ascii="宋体" w:hAnsi="宋体" w:hint="eastAsia"/>
          <w:sz w:val="24"/>
          <w:szCs w:val="24"/>
        </w:rPr>
        <w:t>a.英语六级4</w:t>
      </w:r>
      <w:r w:rsidRPr="009862B6">
        <w:rPr>
          <w:rFonts w:ascii="宋体" w:hAnsi="宋体"/>
          <w:sz w:val="24"/>
          <w:szCs w:val="24"/>
        </w:rPr>
        <w:t>5</w:t>
      </w:r>
      <w:r w:rsidRPr="009862B6">
        <w:rPr>
          <w:rFonts w:ascii="宋体" w:hAnsi="宋体" w:hint="eastAsia"/>
          <w:sz w:val="24"/>
          <w:szCs w:val="24"/>
        </w:rPr>
        <w:t>0分以上，且口语考试成绩C级以上（含）；</w:t>
      </w:r>
    </w:p>
    <w:p w14:paraId="33B48FD5" w14:textId="77777777" w:rsidR="009862B6" w:rsidRPr="009862B6" w:rsidRDefault="009862B6" w:rsidP="007F1430">
      <w:pPr>
        <w:spacing w:line="288" w:lineRule="auto"/>
        <w:ind w:leftChars="100" w:left="210" w:firstLineChars="200" w:firstLine="480"/>
        <w:rPr>
          <w:rFonts w:ascii="宋体" w:hAnsi="宋体"/>
          <w:sz w:val="24"/>
          <w:szCs w:val="24"/>
        </w:rPr>
      </w:pPr>
      <w:r w:rsidRPr="009862B6">
        <w:rPr>
          <w:rFonts w:ascii="宋体" w:hAnsi="宋体" w:hint="eastAsia"/>
          <w:sz w:val="24"/>
          <w:szCs w:val="24"/>
        </w:rPr>
        <w:t>b.PETS4成绩</w:t>
      </w:r>
      <w:r w:rsidRPr="009862B6">
        <w:rPr>
          <w:rFonts w:ascii="宋体" w:hAnsi="宋体"/>
          <w:sz w:val="24"/>
          <w:szCs w:val="24"/>
        </w:rPr>
        <w:t>65</w:t>
      </w:r>
      <w:r w:rsidRPr="009862B6">
        <w:rPr>
          <w:rFonts w:ascii="宋体" w:hAnsi="宋体" w:hint="eastAsia"/>
          <w:sz w:val="24"/>
          <w:szCs w:val="24"/>
        </w:rPr>
        <w:t>分（含），且口语考试3分以上（含）；</w:t>
      </w:r>
    </w:p>
    <w:p w14:paraId="30FEAEA1" w14:textId="77777777" w:rsidR="009862B6" w:rsidRPr="009862B6" w:rsidRDefault="009862B6" w:rsidP="007F1430">
      <w:pPr>
        <w:spacing w:line="288" w:lineRule="auto"/>
        <w:ind w:leftChars="100" w:left="210" w:firstLineChars="200" w:firstLine="480"/>
        <w:rPr>
          <w:rFonts w:ascii="宋体" w:hAnsi="宋体"/>
          <w:sz w:val="24"/>
          <w:szCs w:val="24"/>
        </w:rPr>
      </w:pPr>
      <w:r w:rsidRPr="009862B6">
        <w:rPr>
          <w:rFonts w:ascii="宋体" w:hAnsi="宋体" w:hint="eastAsia"/>
          <w:sz w:val="24"/>
          <w:szCs w:val="24"/>
        </w:rPr>
        <w:t>c.上海中级口译证书；</w:t>
      </w:r>
    </w:p>
    <w:p w14:paraId="357E1E92" w14:textId="77777777" w:rsidR="009862B6" w:rsidRPr="009862B6" w:rsidRDefault="009862B6" w:rsidP="007F1430">
      <w:pPr>
        <w:spacing w:line="288" w:lineRule="auto"/>
        <w:ind w:leftChars="100" w:left="210" w:firstLineChars="200" w:firstLine="480"/>
        <w:rPr>
          <w:rFonts w:ascii="宋体" w:hAnsi="宋体"/>
          <w:sz w:val="24"/>
          <w:szCs w:val="24"/>
        </w:rPr>
      </w:pPr>
      <w:r w:rsidRPr="009862B6">
        <w:rPr>
          <w:rFonts w:ascii="宋体" w:hAnsi="宋体" w:hint="eastAsia"/>
          <w:sz w:val="24"/>
          <w:szCs w:val="24"/>
        </w:rPr>
        <w:t>d.英语听说分级考试达到划定的免修分数线以上。</w:t>
      </w:r>
    </w:p>
    <w:p w14:paraId="426796D6" w14:textId="77777777" w:rsidR="009862B6" w:rsidRPr="009862B6" w:rsidRDefault="009862B6" w:rsidP="005B55F6">
      <w:pPr>
        <w:spacing w:line="288" w:lineRule="auto"/>
        <w:rPr>
          <w:rFonts w:ascii="宋体" w:hAnsi="宋体"/>
          <w:sz w:val="24"/>
          <w:szCs w:val="24"/>
        </w:rPr>
      </w:pPr>
    </w:p>
    <w:p w14:paraId="1B127ABE" w14:textId="2BBA96FB" w:rsidR="009862B6" w:rsidRPr="009862B6" w:rsidRDefault="00961070" w:rsidP="00961070">
      <w:pPr>
        <w:spacing w:line="288" w:lineRule="auto"/>
        <w:rPr>
          <w:rFonts w:ascii="宋体" w:hAnsi="宋体"/>
          <w:sz w:val="24"/>
          <w:szCs w:val="24"/>
        </w:rPr>
      </w:pPr>
      <w:r>
        <w:rPr>
          <w:rFonts w:ascii="宋体" w:hAnsi="宋体" w:hint="eastAsia"/>
          <w:sz w:val="24"/>
          <w:szCs w:val="24"/>
        </w:rPr>
        <w:t>3.</w:t>
      </w:r>
      <w:r w:rsidR="009862B6" w:rsidRPr="009862B6">
        <w:rPr>
          <w:rFonts w:ascii="宋体" w:hAnsi="宋体" w:hint="eastAsia"/>
          <w:sz w:val="24"/>
          <w:szCs w:val="24"/>
        </w:rPr>
        <w:t>本校老生免修条件</w:t>
      </w:r>
    </w:p>
    <w:p w14:paraId="2EFB8D30" w14:textId="77777777" w:rsidR="009862B6" w:rsidRPr="009862B6" w:rsidRDefault="009862B6" w:rsidP="007F1430">
      <w:pPr>
        <w:spacing w:line="288" w:lineRule="auto"/>
        <w:ind w:firstLineChars="200" w:firstLine="480"/>
        <w:rPr>
          <w:rFonts w:ascii="宋体" w:hAnsi="宋体"/>
          <w:sz w:val="24"/>
          <w:szCs w:val="24"/>
        </w:rPr>
      </w:pPr>
      <w:r w:rsidRPr="009862B6">
        <w:rPr>
          <w:rFonts w:ascii="宋体" w:hAnsi="宋体" w:hint="eastAsia"/>
          <w:sz w:val="24"/>
          <w:szCs w:val="24"/>
        </w:rPr>
        <w:t>本校毕业的本科生或者研究生（包括硕博连读的学生），若获得课程成绩的时间在2014年9月之后，可以免修本科或硕士生阶段已经通过的该门课程,成绩按本科或研究生阶段该科成绩计算。</w:t>
      </w:r>
    </w:p>
    <w:p w14:paraId="03642CD4" w14:textId="77777777" w:rsidR="009862B6" w:rsidRPr="009862B6" w:rsidRDefault="009862B6" w:rsidP="007F1430">
      <w:pPr>
        <w:spacing w:line="288" w:lineRule="auto"/>
        <w:rPr>
          <w:rFonts w:ascii="宋体" w:hAnsi="宋体"/>
          <w:sz w:val="24"/>
          <w:szCs w:val="24"/>
        </w:rPr>
      </w:pPr>
    </w:p>
    <w:p w14:paraId="351871F2" w14:textId="3AF64DAD" w:rsidR="007F1430" w:rsidRPr="00E01DF4" w:rsidRDefault="00E01DF4" w:rsidP="007F1430">
      <w:pPr>
        <w:spacing w:line="288" w:lineRule="auto"/>
        <w:rPr>
          <w:rFonts w:asciiTheme="minorEastAsia" w:eastAsiaTheme="minorEastAsia" w:hAnsiTheme="minorEastAsia"/>
          <w:sz w:val="24"/>
          <w:szCs w:val="24"/>
        </w:rPr>
      </w:pPr>
      <w:r w:rsidRPr="00E01DF4">
        <w:rPr>
          <w:rFonts w:asciiTheme="minorEastAsia" w:eastAsiaTheme="minorEastAsia" w:hAnsiTheme="minorEastAsia" w:hint="eastAsia"/>
          <w:sz w:val="24"/>
          <w:szCs w:val="24"/>
        </w:rPr>
        <w:t>二、</w:t>
      </w:r>
      <w:r w:rsidR="007F1430" w:rsidRPr="00E01DF4">
        <w:rPr>
          <w:rFonts w:asciiTheme="minorEastAsia" w:eastAsiaTheme="minorEastAsia" w:hAnsiTheme="minorEastAsia" w:hint="eastAsia"/>
          <w:sz w:val="24"/>
          <w:szCs w:val="24"/>
        </w:rPr>
        <w:t>免修常见问题解答:</w:t>
      </w:r>
    </w:p>
    <w:p w14:paraId="05D81BD9" w14:textId="77777777" w:rsidR="007F1430" w:rsidRPr="007F1430" w:rsidRDefault="007F1430" w:rsidP="00EF66DF">
      <w:pPr>
        <w:spacing w:line="288" w:lineRule="auto"/>
        <w:rPr>
          <w:rFonts w:asciiTheme="minorEastAsia" w:eastAsiaTheme="minorEastAsia" w:hAnsiTheme="minorEastAsia"/>
          <w:sz w:val="24"/>
          <w:szCs w:val="24"/>
        </w:rPr>
      </w:pPr>
      <w:r w:rsidRPr="007F1430">
        <w:rPr>
          <w:rFonts w:asciiTheme="minorEastAsia" w:eastAsiaTheme="minorEastAsia" w:hAnsiTheme="minorEastAsia" w:hint="eastAsia"/>
          <w:sz w:val="24"/>
          <w:szCs w:val="24"/>
        </w:rPr>
        <w:t>1. 问: 六级笔试成绩和口语成绩分两次考, 两张成绩单</w:t>
      </w:r>
      <w:r w:rsidRPr="007F1430">
        <w:rPr>
          <w:rFonts w:asciiTheme="minorEastAsia" w:eastAsiaTheme="minorEastAsia" w:hAnsiTheme="minorEastAsia"/>
          <w:sz w:val="24"/>
          <w:szCs w:val="24"/>
        </w:rPr>
        <w:t>,</w:t>
      </w:r>
      <w:r w:rsidRPr="007F1430">
        <w:rPr>
          <w:rFonts w:asciiTheme="minorEastAsia" w:eastAsiaTheme="minorEastAsia" w:hAnsiTheme="minorEastAsia" w:hint="eastAsia"/>
          <w:sz w:val="24"/>
          <w:szCs w:val="24"/>
        </w:rPr>
        <w:t xml:space="preserve"> 可以免修吗? </w:t>
      </w:r>
    </w:p>
    <w:p w14:paraId="4EB0F985" w14:textId="5FC09E5F" w:rsidR="007F1430" w:rsidRPr="007F1430" w:rsidRDefault="00F1066F" w:rsidP="00EF66DF">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1430" w:rsidRPr="007F1430">
        <w:rPr>
          <w:rFonts w:asciiTheme="minorEastAsia" w:eastAsiaTheme="minorEastAsia" w:hAnsiTheme="minorEastAsia" w:hint="eastAsia"/>
          <w:sz w:val="24"/>
          <w:szCs w:val="24"/>
        </w:rPr>
        <w:t>答: 可以。</w:t>
      </w:r>
    </w:p>
    <w:p w14:paraId="76614B2A" w14:textId="77777777" w:rsidR="007F1430" w:rsidRPr="007F1430" w:rsidRDefault="007F1430" w:rsidP="00EF66DF">
      <w:pPr>
        <w:spacing w:line="288" w:lineRule="auto"/>
        <w:rPr>
          <w:rFonts w:asciiTheme="minorEastAsia" w:eastAsiaTheme="minorEastAsia" w:hAnsiTheme="minorEastAsia"/>
          <w:sz w:val="24"/>
          <w:szCs w:val="24"/>
        </w:rPr>
      </w:pPr>
      <w:r w:rsidRPr="007F1430">
        <w:rPr>
          <w:rFonts w:asciiTheme="minorEastAsia" w:eastAsiaTheme="minorEastAsia" w:hAnsiTheme="minorEastAsia" w:hint="eastAsia"/>
          <w:sz w:val="24"/>
          <w:szCs w:val="24"/>
        </w:rPr>
        <w:t>2. 问：六级证书暂时还没拿到，但是网上成绩已经过了，怎么办？</w:t>
      </w:r>
    </w:p>
    <w:p w14:paraId="0D8D8106" w14:textId="7B888856" w:rsidR="007F1430" w:rsidRPr="007F1430" w:rsidRDefault="00F1066F" w:rsidP="00EF66DF">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1430" w:rsidRPr="007F1430">
        <w:rPr>
          <w:rFonts w:asciiTheme="minorEastAsia" w:eastAsiaTheme="minorEastAsia" w:hAnsiTheme="minorEastAsia" w:hint="eastAsia"/>
          <w:sz w:val="24"/>
          <w:szCs w:val="24"/>
        </w:rPr>
        <w:t>答：将网上成绩截图打印出来即可，以后再补交证书复印件（原件审核）。</w:t>
      </w:r>
    </w:p>
    <w:p w14:paraId="089B72EA" w14:textId="09E7D143" w:rsidR="007F1430" w:rsidRPr="007F1430" w:rsidRDefault="007F1430" w:rsidP="00EF66DF">
      <w:pPr>
        <w:spacing w:line="288" w:lineRule="auto"/>
        <w:rPr>
          <w:rFonts w:asciiTheme="minorEastAsia" w:eastAsiaTheme="minorEastAsia" w:hAnsiTheme="minorEastAsia"/>
          <w:sz w:val="24"/>
          <w:szCs w:val="24"/>
        </w:rPr>
      </w:pPr>
      <w:r w:rsidRPr="007F1430">
        <w:rPr>
          <w:rFonts w:asciiTheme="minorEastAsia" w:eastAsiaTheme="minorEastAsia" w:hAnsiTheme="minorEastAsia" w:hint="eastAsia"/>
          <w:sz w:val="24"/>
          <w:szCs w:val="24"/>
        </w:rPr>
        <w:t xml:space="preserve">3. </w:t>
      </w:r>
      <w:r w:rsidR="005C2DFB">
        <w:rPr>
          <w:rFonts w:asciiTheme="minorEastAsia" w:eastAsiaTheme="minorEastAsia" w:hAnsiTheme="minorEastAsia" w:hint="eastAsia"/>
          <w:sz w:val="24"/>
          <w:szCs w:val="24"/>
        </w:rPr>
        <w:t>问：如果满足免修条件，</w:t>
      </w:r>
      <w:r w:rsidRPr="007F1430">
        <w:rPr>
          <w:rFonts w:asciiTheme="minorEastAsia" w:eastAsiaTheme="minorEastAsia" w:hAnsiTheme="minorEastAsia" w:hint="eastAsia"/>
          <w:sz w:val="24"/>
          <w:szCs w:val="24"/>
        </w:rPr>
        <w:t>还需要选相应的课程吗？</w:t>
      </w:r>
    </w:p>
    <w:p w14:paraId="4E94232B" w14:textId="3FE345AD" w:rsidR="007F1430" w:rsidRPr="004F6B3C" w:rsidRDefault="00F1066F" w:rsidP="00EF66DF">
      <w:pPr>
        <w:spacing w:line="288"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 xml:space="preserve">   </w:t>
      </w:r>
      <w:r w:rsidR="007F1430" w:rsidRPr="007F1430">
        <w:rPr>
          <w:rFonts w:asciiTheme="minorEastAsia" w:eastAsiaTheme="minorEastAsia" w:hAnsiTheme="minorEastAsia" w:hint="eastAsia"/>
          <w:sz w:val="24"/>
          <w:szCs w:val="24"/>
        </w:rPr>
        <w:t>答：免修的课程必须登陆网上选课，才能给分数，选课的时候注意没有标明上课时间和地点的课程才是正确的免修课程。</w:t>
      </w:r>
      <w:r w:rsidR="00427479" w:rsidRPr="004F6B3C">
        <w:rPr>
          <w:rFonts w:asciiTheme="minorEastAsia" w:eastAsiaTheme="minorEastAsia" w:hAnsiTheme="minorEastAsia" w:hint="eastAsia"/>
          <w:color w:val="000000" w:themeColor="text1"/>
          <w:sz w:val="24"/>
          <w:szCs w:val="24"/>
        </w:rPr>
        <w:t>（本校</w:t>
      </w:r>
      <w:r w:rsidR="004F6B3C" w:rsidRPr="004F6B3C">
        <w:rPr>
          <w:rFonts w:asciiTheme="minorEastAsia" w:eastAsiaTheme="minorEastAsia" w:hAnsiTheme="minorEastAsia" w:hint="eastAsia"/>
          <w:color w:val="000000" w:themeColor="text1"/>
          <w:sz w:val="24"/>
          <w:szCs w:val="24"/>
        </w:rPr>
        <w:t>毕业</w:t>
      </w:r>
      <w:r w:rsidR="00AF7B54">
        <w:rPr>
          <w:rFonts w:asciiTheme="minorEastAsia" w:eastAsiaTheme="minorEastAsia" w:hAnsiTheme="minorEastAsia" w:hint="eastAsia"/>
          <w:color w:val="000000" w:themeColor="text1"/>
          <w:sz w:val="24"/>
          <w:szCs w:val="24"/>
        </w:rPr>
        <w:t>学生英语免修</w:t>
      </w:r>
      <w:r w:rsidR="00427479" w:rsidRPr="004F6B3C">
        <w:rPr>
          <w:rFonts w:asciiTheme="minorEastAsia" w:eastAsiaTheme="minorEastAsia" w:hAnsiTheme="minorEastAsia" w:hint="eastAsia"/>
          <w:color w:val="000000" w:themeColor="text1"/>
          <w:sz w:val="24"/>
          <w:szCs w:val="24"/>
        </w:rPr>
        <w:t>可以在系统自己申请，不用再提交材料和选课）</w:t>
      </w:r>
    </w:p>
    <w:p w14:paraId="24161040" w14:textId="6E2C147C" w:rsidR="007F1430" w:rsidRPr="007F1430" w:rsidRDefault="007F1430" w:rsidP="00EF66DF">
      <w:pPr>
        <w:spacing w:line="288" w:lineRule="auto"/>
        <w:rPr>
          <w:rFonts w:asciiTheme="minorEastAsia" w:eastAsiaTheme="minorEastAsia" w:hAnsiTheme="minorEastAsia"/>
          <w:sz w:val="24"/>
          <w:szCs w:val="24"/>
        </w:rPr>
      </w:pPr>
      <w:r w:rsidRPr="007F1430">
        <w:rPr>
          <w:rFonts w:asciiTheme="minorEastAsia" w:eastAsiaTheme="minorEastAsia" w:hAnsiTheme="minorEastAsia" w:hint="eastAsia"/>
          <w:sz w:val="24"/>
          <w:szCs w:val="24"/>
        </w:rPr>
        <w:t>4. 问：</w:t>
      </w:r>
      <w:r w:rsidR="00345CB0">
        <w:rPr>
          <w:rFonts w:asciiTheme="minorEastAsia" w:eastAsiaTheme="minorEastAsia" w:hAnsiTheme="minorEastAsia" w:hint="eastAsia"/>
          <w:sz w:val="24"/>
          <w:szCs w:val="24"/>
        </w:rPr>
        <w:t>如果</w:t>
      </w:r>
      <w:r w:rsidRPr="007F1430">
        <w:rPr>
          <w:rFonts w:asciiTheme="minorEastAsia" w:eastAsiaTheme="minorEastAsia" w:hAnsiTheme="minorEastAsia" w:hint="eastAsia"/>
          <w:sz w:val="24"/>
          <w:szCs w:val="24"/>
        </w:rPr>
        <w:t>有雅思（6.0及以上</w:t>
      </w:r>
      <w:r w:rsidR="00F1066F">
        <w:rPr>
          <w:rFonts w:asciiTheme="minorEastAsia" w:eastAsiaTheme="minorEastAsia" w:hAnsiTheme="minorEastAsia"/>
          <w:sz w:val="24"/>
          <w:szCs w:val="24"/>
        </w:rPr>
        <w:t>）</w:t>
      </w:r>
      <w:r w:rsidRPr="007F1430">
        <w:rPr>
          <w:rFonts w:asciiTheme="minorEastAsia" w:eastAsiaTheme="minorEastAsia" w:hAnsiTheme="minorEastAsia" w:hint="eastAsia"/>
          <w:sz w:val="24"/>
          <w:szCs w:val="24"/>
        </w:rPr>
        <w:t>或托福(80</w:t>
      </w:r>
      <w:r w:rsidR="00345CB0">
        <w:rPr>
          <w:rFonts w:asciiTheme="minorEastAsia" w:eastAsiaTheme="minorEastAsia" w:hAnsiTheme="minorEastAsia" w:hint="eastAsia"/>
          <w:sz w:val="24"/>
          <w:szCs w:val="24"/>
        </w:rPr>
        <w:t>及以上</w:t>
      </w:r>
      <w:r w:rsidR="00F1066F">
        <w:rPr>
          <w:rFonts w:asciiTheme="minorEastAsia" w:eastAsiaTheme="minorEastAsia" w:hAnsiTheme="minorEastAsia" w:hint="eastAsia"/>
          <w:sz w:val="24"/>
          <w:szCs w:val="24"/>
        </w:rPr>
        <w:t>)</w:t>
      </w:r>
      <w:r w:rsidR="00345CB0">
        <w:rPr>
          <w:rFonts w:asciiTheme="minorEastAsia" w:eastAsiaTheme="minorEastAsia" w:hAnsiTheme="minorEastAsia" w:hint="eastAsia"/>
          <w:sz w:val="24"/>
          <w:szCs w:val="24"/>
        </w:rPr>
        <w:t>证书，但</w:t>
      </w:r>
      <w:r w:rsidRPr="007F1430">
        <w:rPr>
          <w:rFonts w:asciiTheme="minorEastAsia" w:eastAsiaTheme="minorEastAsia" w:hAnsiTheme="minorEastAsia" w:hint="eastAsia"/>
          <w:sz w:val="24"/>
          <w:szCs w:val="24"/>
        </w:rPr>
        <w:t>有效期过了，怎么办？</w:t>
      </w:r>
    </w:p>
    <w:p w14:paraId="7D7A22BD" w14:textId="2C1AC04D" w:rsidR="007F1430" w:rsidRPr="007F1430" w:rsidRDefault="00F1066F" w:rsidP="00EF66DF">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1430" w:rsidRPr="007F1430">
        <w:rPr>
          <w:rFonts w:asciiTheme="minorEastAsia" w:eastAsiaTheme="minorEastAsia" w:hAnsiTheme="minorEastAsia" w:hint="eastAsia"/>
          <w:sz w:val="24"/>
          <w:szCs w:val="24"/>
        </w:rPr>
        <w:t>答：仍可以免修所有课程。</w:t>
      </w:r>
    </w:p>
    <w:p w14:paraId="5193B567" w14:textId="330C6517" w:rsidR="007F1430" w:rsidRPr="007F1430" w:rsidRDefault="007F1430" w:rsidP="00EF66DF">
      <w:pPr>
        <w:spacing w:line="288" w:lineRule="auto"/>
        <w:rPr>
          <w:rFonts w:asciiTheme="minorEastAsia" w:eastAsiaTheme="minorEastAsia" w:hAnsiTheme="minorEastAsia"/>
          <w:sz w:val="24"/>
          <w:szCs w:val="24"/>
        </w:rPr>
      </w:pPr>
      <w:r w:rsidRPr="007F1430">
        <w:rPr>
          <w:rFonts w:asciiTheme="minorEastAsia" w:eastAsiaTheme="minorEastAsia" w:hAnsiTheme="minorEastAsia" w:hint="eastAsia"/>
          <w:sz w:val="24"/>
          <w:szCs w:val="24"/>
        </w:rPr>
        <w:lastRenderedPageBreak/>
        <w:t xml:space="preserve">5. </w:t>
      </w:r>
      <w:r w:rsidR="00345CB0">
        <w:rPr>
          <w:rFonts w:asciiTheme="minorEastAsia" w:eastAsiaTheme="minorEastAsia" w:hAnsiTheme="minorEastAsia" w:hint="eastAsia"/>
          <w:sz w:val="24"/>
          <w:szCs w:val="24"/>
        </w:rPr>
        <w:t>问：</w:t>
      </w:r>
      <w:r w:rsidRPr="007F1430">
        <w:rPr>
          <w:rFonts w:asciiTheme="minorEastAsia" w:eastAsiaTheme="minorEastAsia" w:hAnsiTheme="minorEastAsia" w:hint="eastAsia"/>
          <w:sz w:val="24"/>
          <w:szCs w:val="24"/>
        </w:rPr>
        <w:t>选修了免修课程，为何到了学期末会被网上通知不符合？</w:t>
      </w:r>
    </w:p>
    <w:p w14:paraId="2AA31D4A" w14:textId="19500924" w:rsidR="007F1430" w:rsidRPr="007F1430" w:rsidRDefault="00F1066F" w:rsidP="00EF66DF">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1430" w:rsidRPr="007F1430">
        <w:rPr>
          <w:rFonts w:asciiTheme="minorEastAsia" w:eastAsiaTheme="minorEastAsia" w:hAnsiTheme="minorEastAsia" w:hint="eastAsia"/>
          <w:sz w:val="24"/>
          <w:szCs w:val="24"/>
        </w:rPr>
        <w:t>答：不符合的原因有很多，及时给老师发邮件说明情况,邮箱rosezhou@dhu.edu.cn, 负责老师会进行联系处理。另外，选了免修课程的同学，快到学期末的时候关注研究生部网站不符合名单通知或注意查看自己免修成绩。</w:t>
      </w:r>
    </w:p>
    <w:p w14:paraId="4EA776CD" w14:textId="77777777" w:rsidR="007F1430" w:rsidRPr="007F1430" w:rsidRDefault="007F1430" w:rsidP="00EF66DF">
      <w:pPr>
        <w:spacing w:line="288" w:lineRule="auto"/>
        <w:rPr>
          <w:rFonts w:asciiTheme="minorEastAsia" w:eastAsiaTheme="minorEastAsia" w:hAnsiTheme="minorEastAsia"/>
          <w:sz w:val="24"/>
          <w:szCs w:val="24"/>
        </w:rPr>
      </w:pPr>
      <w:r w:rsidRPr="007F1430">
        <w:rPr>
          <w:rFonts w:asciiTheme="minorEastAsia" w:eastAsiaTheme="minorEastAsia" w:hAnsiTheme="minorEastAsia" w:hint="eastAsia"/>
          <w:sz w:val="24"/>
          <w:szCs w:val="24"/>
        </w:rPr>
        <w:t>6. 问：不符合名单有自己的名字，跟老师联系并做相应处理后, 学期结束为何还是看不到分数？</w:t>
      </w:r>
    </w:p>
    <w:p w14:paraId="098564ED" w14:textId="2E7B6247" w:rsidR="007F1430" w:rsidRPr="007F1430" w:rsidRDefault="00F1066F" w:rsidP="00EF66DF">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1430" w:rsidRPr="007F1430">
        <w:rPr>
          <w:rFonts w:asciiTheme="minorEastAsia" w:eastAsiaTheme="minorEastAsia" w:hAnsiTheme="minorEastAsia" w:hint="eastAsia"/>
          <w:sz w:val="24"/>
          <w:szCs w:val="24"/>
        </w:rPr>
        <w:t>答：可以</w:t>
      </w:r>
      <w:r w:rsidR="007F1430" w:rsidRPr="007F1430">
        <w:rPr>
          <w:rFonts w:asciiTheme="minorEastAsia" w:eastAsiaTheme="minorEastAsia" w:hAnsiTheme="minorEastAsia"/>
          <w:sz w:val="24"/>
          <w:szCs w:val="24"/>
        </w:rPr>
        <w:t>去</w:t>
      </w:r>
      <w:r w:rsidR="00387428" w:rsidRPr="00485544">
        <w:rPr>
          <w:rFonts w:asciiTheme="minorEastAsia" w:eastAsiaTheme="minorEastAsia" w:hAnsiTheme="minorEastAsia" w:hint="eastAsia"/>
          <w:sz w:val="24"/>
          <w:szCs w:val="24"/>
        </w:rPr>
        <w:t>研究生部三楼一体机</w:t>
      </w:r>
      <w:r w:rsidR="007F1430" w:rsidRPr="00485544">
        <w:rPr>
          <w:rFonts w:asciiTheme="minorEastAsia" w:eastAsiaTheme="minorEastAsia" w:hAnsiTheme="minorEastAsia"/>
          <w:sz w:val="24"/>
          <w:szCs w:val="24"/>
        </w:rPr>
        <w:t>上</w:t>
      </w:r>
      <w:r w:rsidR="007F1430" w:rsidRPr="007F1430">
        <w:rPr>
          <w:rFonts w:asciiTheme="minorEastAsia" w:eastAsiaTheme="minorEastAsia" w:hAnsiTheme="minorEastAsia"/>
          <w:sz w:val="24"/>
          <w:szCs w:val="24"/>
        </w:rPr>
        <w:t>查询。</w:t>
      </w:r>
    </w:p>
    <w:p w14:paraId="5D7D9264" w14:textId="77777777" w:rsidR="007F1430" w:rsidRPr="007F1430" w:rsidRDefault="007F1430" w:rsidP="00EF66DF">
      <w:pPr>
        <w:spacing w:line="288" w:lineRule="auto"/>
        <w:rPr>
          <w:rFonts w:asciiTheme="minorEastAsia" w:eastAsiaTheme="minorEastAsia" w:hAnsiTheme="minorEastAsia"/>
          <w:sz w:val="24"/>
          <w:szCs w:val="24"/>
        </w:rPr>
      </w:pPr>
      <w:r w:rsidRPr="007F1430">
        <w:rPr>
          <w:rFonts w:asciiTheme="minorEastAsia" w:eastAsiaTheme="minorEastAsia" w:hAnsiTheme="minorEastAsia" w:hint="eastAsia"/>
          <w:sz w:val="24"/>
          <w:szCs w:val="24"/>
        </w:rPr>
        <w:t xml:space="preserve">7. 问: </w:t>
      </w:r>
      <w:r w:rsidRPr="007F1430">
        <w:rPr>
          <w:rFonts w:asciiTheme="minorEastAsia" w:eastAsiaTheme="minorEastAsia" w:hAnsiTheme="minorEastAsia"/>
          <w:sz w:val="24"/>
          <w:szCs w:val="24"/>
        </w:rPr>
        <w:t>六级</w:t>
      </w:r>
      <w:r w:rsidRPr="007F1430">
        <w:rPr>
          <w:rFonts w:asciiTheme="minorEastAsia" w:eastAsiaTheme="minorEastAsia" w:hAnsiTheme="minorEastAsia" w:hint="eastAsia"/>
          <w:sz w:val="24"/>
          <w:szCs w:val="24"/>
        </w:rPr>
        <w:t>过了450</w:t>
      </w:r>
      <w:r w:rsidRPr="007F1430">
        <w:rPr>
          <w:rFonts w:asciiTheme="minorEastAsia" w:eastAsiaTheme="minorEastAsia" w:hAnsiTheme="minorEastAsia"/>
          <w:sz w:val="24"/>
          <w:szCs w:val="24"/>
        </w:rPr>
        <w:t>，口语为C</w:t>
      </w:r>
      <w:r w:rsidRPr="007F1430">
        <w:rPr>
          <w:rFonts w:asciiTheme="minorEastAsia" w:eastAsiaTheme="minorEastAsia" w:hAnsiTheme="minorEastAsia" w:hint="eastAsia"/>
          <w:sz w:val="24"/>
          <w:szCs w:val="24"/>
        </w:rPr>
        <w:t>或以上</w:t>
      </w:r>
      <w:r w:rsidRPr="007F1430">
        <w:rPr>
          <w:rFonts w:asciiTheme="minorEastAsia" w:eastAsiaTheme="minorEastAsia" w:hAnsiTheme="minorEastAsia"/>
          <w:sz w:val="24"/>
          <w:szCs w:val="24"/>
        </w:rPr>
        <w:t>。但是我又参加了英语分</w:t>
      </w:r>
      <w:r w:rsidR="00997AA0">
        <w:rPr>
          <w:rFonts w:asciiTheme="minorEastAsia" w:eastAsiaTheme="minorEastAsia" w:hAnsiTheme="minorEastAsia" w:hint="eastAsia"/>
          <w:sz w:val="24"/>
          <w:szCs w:val="24"/>
        </w:rPr>
        <w:t>级</w:t>
      </w:r>
      <w:r w:rsidRPr="007F1430">
        <w:rPr>
          <w:rFonts w:asciiTheme="minorEastAsia" w:eastAsiaTheme="minorEastAsia" w:hAnsiTheme="minorEastAsia"/>
          <w:sz w:val="24"/>
          <w:szCs w:val="24"/>
        </w:rPr>
        <w:t>考试，请问满足英语听说3免修的要求吗？以及免修后，到时候期末考试时英语成绩是怎么算的？</w:t>
      </w:r>
    </w:p>
    <w:p w14:paraId="3565EC4E" w14:textId="4E75FA1C" w:rsidR="007F1430" w:rsidRPr="007F1430" w:rsidRDefault="00F1066F" w:rsidP="00EF66DF">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1430" w:rsidRPr="007F1430">
        <w:rPr>
          <w:rFonts w:asciiTheme="minorEastAsia" w:eastAsiaTheme="minorEastAsia" w:hAnsiTheme="minorEastAsia" w:hint="eastAsia"/>
          <w:sz w:val="24"/>
          <w:szCs w:val="24"/>
        </w:rPr>
        <w:t>答：</w:t>
      </w:r>
      <w:r w:rsidR="00345CB0">
        <w:rPr>
          <w:rFonts w:asciiTheme="minorEastAsia" w:eastAsiaTheme="minorEastAsia" w:hAnsiTheme="minorEastAsia" w:hint="eastAsia"/>
          <w:sz w:val="24"/>
          <w:szCs w:val="24"/>
        </w:rPr>
        <w:t>满足听说3免修条件，期末</w:t>
      </w:r>
      <w:r w:rsidR="007F1430" w:rsidRPr="007F1430">
        <w:rPr>
          <w:rFonts w:asciiTheme="minorEastAsia" w:eastAsiaTheme="minorEastAsia" w:hAnsiTheme="minorEastAsia" w:hint="eastAsia"/>
          <w:sz w:val="24"/>
          <w:szCs w:val="24"/>
        </w:rPr>
        <w:t>按照六级的分数折算免修成绩。</w:t>
      </w:r>
    </w:p>
    <w:p w14:paraId="5607F54A" w14:textId="729F87DE" w:rsidR="007F1430" w:rsidRPr="007F1430" w:rsidRDefault="00474B74" w:rsidP="00EF66DF">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7F1430" w:rsidRPr="007F1430">
        <w:rPr>
          <w:rFonts w:asciiTheme="minorEastAsia" w:eastAsiaTheme="minorEastAsia" w:hAnsiTheme="minorEastAsia" w:hint="eastAsia"/>
          <w:sz w:val="24"/>
          <w:szCs w:val="24"/>
        </w:rPr>
        <w:t>. 问：</w:t>
      </w:r>
      <w:r w:rsidR="007F1430" w:rsidRPr="007F1430">
        <w:rPr>
          <w:rFonts w:asciiTheme="minorEastAsia" w:eastAsiaTheme="minorEastAsia" w:hAnsiTheme="minorEastAsia"/>
          <w:sz w:val="24"/>
          <w:szCs w:val="24"/>
        </w:rPr>
        <w:t>请问如果在今年11月份拿到雅思6分</w:t>
      </w:r>
      <w:r w:rsidR="007F1430" w:rsidRPr="007F1430">
        <w:rPr>
          <w:rFonts w:asciiTheme="minorEastAsia" w:eastAsiaTheme="minorEastAsia" w:hAnsiTheme="minorEastAsia" w:hint="eastAsia"/>
          <w:sz w:val="24"/>
          <w:szCs w:val="24"/>
        </w:rPr>
        <w:t>或</w:t>
      </w:r>
      <w:r w:rsidR="007F1430" w:rsidRPr="007F1430">
        <w:rPr>
          <w:rFonts w:asciiTheme="minorEastAsia" w:eastAsiaTheme="minorEastAsia" w:hAnsiTheme="minorEastAsia"/>
          <w:sz w:val="24"/>
          <w:szCs w:val="24"/>
        </w:rPr>
        <w:t>托福（</w:t>
      </w:r>
      <w:r w:rsidR="007F1430" w:rsidRPr="007F1430">
        <w:rPr>
          <w:rFonts w:asciiTheme="minorEastAsia" w:eastAsiaTheme="minorEastAsia" w:hAnsiTheme="minorEastAsia" w:hint="eastAsia"/>
          <w:sz w:val="24"/>
          <w:szCs w:val="24"/>
        </w:rPr>
        <w:t>80及以上</w:t>
      </w:r>
      <w:r w:rsidR="007F1430" w:rsidRPr="007F1430">
        <w:rPr>
          <w:rFonts w:asciiTheme="minorEastAsia" w:eastAsiaTheme="minorEastAsia" w:hAnsiTheme="minorEastAsia"/>
          <w:sz w:val="24"/>
          <w:szCs w:val="24"/>
        </w:rPr>
        <w:t>）的成绩，可以免修下学期的英语课嘛？</w:t>
      </w:r>
    </w:p>
    <w:p w14:paraId="0A59E896" w14:textId="1F08E67B" w:rsidR="007F1430" w:rsidRPr="007F1430" w:rsidRDefault="00F1066F" w:rsidP="00EF66DF">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1430" w:rsidRPr="007F1430">
        <w:rPr>
          <w:rFonts w:asciiTheme="minorEastAsia" w:eastAsiaTheme="minorEastAsia" w:hAnsiTheme="minorEastAsia" w:hint="eastAsia"/>
          <w:sz w:val="24"/>
          <w:szCs w:val="24"/>
        </w:rPr>
        <w:t>答：如果课程是第二学期春季才能选的，可以用雅思成绩或</w:t>
      </w:r>
      <w:r w:rsidR="007F1430" w:rsidRPr="007F1430">
        <w:rPr>
          <w:rFonts w:asciiTheme="minorEastAsia" w:eastAsiaTheme="minorEastAsia" w:hAnsiTheme="minorEastAsia"/>
          <w:sz w:val="24"/>
          <w:szCs w:val="24"/>
        </w:rPr>
        <w:t>托福成绩</w:t>
      </w:r>
      <w:r w:rsidR="007F1430" w:rsidRPr="007F1430">
        <w:rPr>
          <w:rFonts w:asciiTheme="minorEastAsia" w:eastAsiaTheme="minorEastAsia" w:hAnsiTheme="minorEastAsia" w:hint="eastAsia"/>
          <w:sz w:val="24"/>
          <w:szCs w:val="24"/>
        </w:rPr>
        <w:t>免修，前提必须在3月份提交材料之前有分数，如果没有证书，可以截图分数，提交材料，之后补交证书复印件（原件审核）。</w:t>
      </w:r>
    </w:p>
    <w:p w14:paraId="363C67A8" w14:textId="639DD4DB" w:rsidR="007F1430" w:rsidRPr="007F1430" w:rsidRDefault="00CD3E89" w:rsidP="00EF66DF">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9</w:t>
      </w:r>
      <w:r w:rsidR="007F1430" w:rsidRPr="007F1430">
        <w:rPr>
          <w:rFonts w:asciiTheme="minorEastAsia" w:eastAsiaTheme="minorEastAsia" w:hAnsiTheme="minorEastAsia" w:hint="eastAsia"/>
          <w:sz w:val="24"/>
          <w:szCs w:val="24"/>
        </w:rPr>
        <w:t>. 问: 如果对免修情况还有不清楚的问题, 该怎么办?</w:t>
      </w:r>
    </w:p>
    <w:p w14:paraId="46617577" w14:textId="2943C582" w:rsidR="007F1430" w:rsidRPr="007F1430" w:rsidRDefault="00F1066F" w:rsidP="00EF66DF">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1430" w:rsidRPr="007F1430">
        <w:rPr>
          <w:rFonts w:asciiTheme="minorEastAsia" w:eastAsiaTheme="minorEastAsia" w:hAnsiTheme="minorEastAsia" w:hint="eastAsia"/>
          <w:sz w:val="24"/>
          <w:szCs w:val="24"/>
        </w:rPr>
        <w:t xml:space="preserve">答: </w:t>
      </w:r>
      <w:r w:rsidR="007F1430" w:rsidRPr="00AD5727">
        <w:rPr>
          <w:rFonts w:asciiTheme="minorEastAsia" w:eastAsiaTheme="minorEastAsia" w:hAnsiTheme="minorEastAsia" w:hint="eastAsia"/>
          <w:sz w:val="24"/>
          <w:szCs w:val="24"/>
        </w:rPr>
        <w:t>9月</w:t>
      </w:r>
      <w:r w:rsidR="00AD5727" w:rsidRPr="00AD5727">
        <w:rPr>
          <w:rFonts w:asciiTheme="minorEastAsia" w:eastAsiaTheme="minorEastAsia" w:hAnsiTheme="minorEastAsia" w:hint="eastAsia"/>
          <w:sz w:val="24"/>
          <w:szCs w:val="24"/>
        </w:rPr>
        <w:t>14</w:t>
      </w:r>
      <w:r w:rsidR="007F1430" w:rsidRPr="00AD5727">
        <w:rPr>
          <w:rFonts w:asciiTheme="minorEastAsia" w:eastAsiaTheme="minorEastAsia" w:hAnsiTheme="minorEastAsia" w:hint="eastAsia"/>
          <w:sz w:val="24"/>
          <w:szCs w:val="24"/>
        </w:rPr>
        <w:t>日</w:t>
      </w:r>
      <w:r w:rsidR="00AD5727" w:rsidRPr="00AD5727">
        <w:rPr>
          <w:rFonts w:asciiTheme="minorEastAsia" w:eastAsiaTheme="minorEastAsia" w:hAnsiTheme="minorEastAsia" w:hint="eastAsia"/>
          <w:sz w:val="24"/>
          <w:szCs w:val="24"/>
        </w:rPr>
        <w:t>（周二）, 9</w:t>
      </w:r>
      <w:r w:rsidR="007F1430" w:rsidRPr="00AD5727">
        <w:rPr>
          <w:rFonts w:asciiTheme="minorEastAsia" w:eastAsiaTheme="minorEastAsia" w:hAnsiTheme="minorEastAsia" w:hint="eastAsia"/>
          <w:sz w:val="24"/>
          <w:szCs w:val="24"/>
        </w:rPr>
        <w:t>月</w:t>
      </w:r>
      <w:r w:rsidR="00AD5727" w:rsidRPr="00AD5727">
        <w:rPr>
          <w:rFonts w:asciiTheme="minorEastAsia" w:eastAsiaTheme="minorEastAsia" w:hAnsiTheme="minorEastAsia" w:hint="eastAsia"/>
          <w:sz w:val="24"/>
          <w:szCs w:val="24"/>
        </w:rPr>
        <w:t>28</w:t>
      </w:r>
      <w:r w:rsidR="007F1430" w:rsidRPr="00AD5727">
        <w:rPr>
          <w:rFonts w:asciiTheme="minorEastAsia" w:eastAsiaTheme="minorEastAsia" w:hAnsiTheme="minorEastAsia" w:hint="eastAsia"/>
          <w:sz w:val="24"/>
          <w:szCs w:val="24"/>
        </w:rPr>
        <w:t>日</w:t>
      </w:r>
      <w:r w:rsidR="00AD5727" w:rsidRPr="00AD5727">
        <w:rPr>
          <w:rFonts w:asciiTheme="minorEastAsia" w:eastAsiaTheme="minorEastAsia" w:hAnsiTheme="minorEastAsia" w:hint="eastAsia"/>
          <w:sz w:val="24"/>
          <w:szCs w:val="24"/>
        </w:rPr>
        <w:t>（</w:t>
      </w:r>
      <w:r w:rsidR="007F1430" w:rsidRPr="00AD5727">
        <w:rPr>
          <w:rFonts w:asciiTheme="minorEastAsia" w:eastAsiaTheme="minorEastAsia" w:hAnsiTheme="minorEastAsia" w:hint="eastAsia"/>
          <w:sz w:val="24"/>
          <w:szCs w:val="24"/>
        </w:rPr>
        <w:t>周二</w:t>
      </w:r>
      <w:r w:rsidR="00AD5727" w:rsidRPr="00AD5727">
        <w:rPr>
          <w:rFonts w:asciiTheme="minorEastAsia" w:eastAsiaTheme="minorEastAsia" w:hAnsiTheme="minorEastAsia" w:hint="eastAsia"/>
          <w:sz w:val="24"/>
          <w:szCs w:val="24"/>
        </w:rPr>
        <w:t>）</w:t>
      </w:r>
      <w:r w:rsidR="007F1430" w:rsidRPr="00AD5727">
        <w:rPr>
          <w:rFonts w:asciiTheme="minorEastAsia" w:eastAsiaTheme="minorEastAsia" w:hAnsiTheme="minorEastAsia" w:hint="eastAsia"/>
          <w:sz w:val="24"/>
          <w:szCs w:val="24"/>
        </w:rPr>
        <w:t>下午1:00-3:00</w:t>
      </w:r>
      <w:r w:rsidR="007F1430" w:rsidRPr="007F1430">
        <w:rPr>
          <w:rFonts w:asciiTheme="minorEastAsia" w:eastAsiaTheme="minorEastAsia" w:hAnsiTheme="minorEastAsia" w:hint="eastAsia"/>
          <w:sz w:val="24"/>
          <w:szCs w:val="24"/>
        </w:rPr>
        <w:t>松江校区1号学院楼441</w:t>
      </w:r>
      <w:r w:rsidR="00AD5727">
        <w:rPr>
          <w:rFonts w:asciiTheme="minorEastAsia" w:eastAsiaTheme="minorEastAsia" w:hAnsiTheme="minorEastAsia" w:hint="eastAsia"/>
          <w:sz w:val="24"/>
          <w:szCs w:val="24"/>
        </w:rPr>
        <w:t>办公室</w:t>
      </w:r>
      <w:r w:rsidR="00C239C8">
        <w:rPr>
          <w:rFonts w:asciiTheme="minorEastAsia" w:eastAsiaTheme="minorEastAsia" w:hAnsiTheme="minorEastAsia" w:hint="eastAsia"/>
          <w:sz w:val="24"/>
          <w:szCs w:val="24"/>
        </w:rPr>
        <w:t>相关负责老师</w:t>
      </w:r>
      <w:r w:rsidR="007F1430" w:rsidRPr="007F1430">
        <w:rPr>
          <w:rFonts w:asciiTheme="minorEastAsia" w:eastAsiaTheme="minorEastAsia" w:hAnsiTheme="minorEastAsia" w:hint="eastAsia"/>
          <w:sz w:val="24"/>
          <w:szCs w:val="24"/>
        </w:rPr>
        <w:t>答疑。</w:t>
      </w:r>
    </w:p>
    <w:p w14:paraId="23E4437A" w14:textId="77777777" w:rsidR="009862B6" w:rsidRPr="007F1430" w:rsidRDefault="009862B6" w:rsidP="00EF66DF">
      <w:pPr>
        <w:spacing w:line="288" w:lineRule="auto"/>
        <w:rPr>
          <w:rFonts w:asciiTheme="minorEastAsia" w:eastAsiaTheme="minorEastAsia" w:hAnsiTheme="minorEastAsia"/>
          <w:sz w:val="24"/>
          <w:szCs w:val="24"/>
        </w:rPr>
      </w:pPr>
    </w:p>
    <w:p w14:paraId="06FD72B8" w14:textId="77777777" w:rsidR="00F9550C" w:rsidRPr="007F1430" w:rsidRDefault="00F9550C" w:rsidP="00A126C3">
      <w:pPr>
        <w:spacing w:line="288" w:lineRule="auto"/>
        <w:jc w:val="left"/>
        <w:rPr>
          <w:rFonts w:asciiTheme="minorEastAsia" w:eastAsiaTheme="minorEastAsia" w:hAnsiTheme="minorEastAsia"/>
          <w:sz w:val="24"/>
          <w:szCs w:val="24"/>
        </w:rPr>
      </w:pPr>
    </w:p>
    <w:p w14:paraId="4426B6B0" w14:textId="77777777" w:rsidR="009D487C" w:rsidRDefault="009D487C" w:rsidP="00A126C3">
      <w:pPr>
        <w:spacing w:line="360" w:lineRule="auto"/>
        <w:jc w:val="left"/>
        <w:rPr>
          <w:rFonts w:ascii="幼圆" w:eastAsia="幼圆"/>
          <w:b/>
          <w:bCs/>
          <w:sz w:val="24"/>
          <w:szCs w:val="24"/>
        </w:rPr>
      </w:pPr>
      <w:r>
        <w:rPr>
          <w:rFonts w:ascii="幼圆" w:eastAsia="幼圆" w:hint="eastAsia"/>
          <w:b/>
          <w:bCs/>
          <w:sz w:val="24"/>
          <w:szCs w:val="24"/>
        </w:rPr>
        <w:t>附件4：学习通（手机端）使用说明：</w:t>
      </w:r>
    </w:p>
    <w:p w14:paraId="1C3B6079" w14:textId="77777777" w:rsidR="009D487C" w:rsidRPr="00696798" w:rsidRDefault="009D487C" w:rsidP="009D487C">
      <w:pPr>
        <w:spacing w:line="360" w:lineRule="auto"/>
        <w:ind w:firstLine="420"/>
        <w:rPr>
          <w:rFonts w:ascii="幼圆" w:eastAsia="幼圆"/>
          <w:sz w:val="24"/>
          <w:szCs w:val="24"/>
        </w:rPr>
      </w:pPr>
      <w:r w:rsidRPr="00696798">
        <w:rPr>
          <w:rFonts w:ascii="幼圆" w:eastAsia="幼圆" w:hint="eastAsia"/>
          <w:sz w:val="24"/>
          <w:szCs w:val="24"/>
        </w:rPr>
        <w:t>一、手机登陆：用手机下载学习通 APP，安装并注册用户</w:t>
      </w:r>
    </w:p>
    <w:p w14:paraId="2CF0AFF7" w14:textId="77777777" w:rsidR="009D487C" w:rsidRDefault="009D487C" w:rsidP="009D487C">
      <w:pPr>
        <w:widowControl/>
        <w:spacing w:line="360" w:lineRule="auto"/>
        <w:ind w:firstLineChars="200" w:firstLine="420"/>
        <w:jc w:val="left"/>
        <w:rPr>
          <w:rFonts w:ascii="宋体" w:hAnsi="宋体" w:cs="宋体"/>
          <w:color w:val="5B9BD5"/>
          <w:kern w:val="0"/>
          <w:szCs w:val="21"/>
        </w:rPr>
      </w:pPr>
      <w:r>
        <w:rPr>
          <w:rFonts w:hint="eastAsia"/>
          <w:noProof/>
        </w:rPr>
        <w:drawing>
          <wp:anchor distT="0" distB="0" distL="114300" distR="114300" simplePos="0" relativeHeight="251659264" behindDoc="0" locked="0" layoutInCell="1" allowOverlap="1" wp14:anchorId="3C304984" wp14:editId="2381151C">
            <wp:simplePos x="0" y="0"/>
            <wp:positionH relativeFrom="column">
              <wp:posOffset>4208780</wp:posOffset>
            </wp:positionH>
            <wp:positionV relativeFrom="paragraph">
              <wp:posOffset>249555</wp:posOffset>
            </wp:positionV>
            <wp:extent cx="1409065" cy="139573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065" cy="1395730"/>
                    </a:xfrm>
                    <a:prstGeom prst="rect">
                      <a:avLst/>
                    </a:prstGeom>
                    <a:noFill/>
                  </pic:spPr>
                </pic:pic>
              </a:graphicData>
            </a:graphic>
          </wp:anchor>
        </w:drawing>
      </w:r>
      <w:r>
        <w:rPr>
          <w:rFonts w:ascii="宋体" w:hAnsi="宋体" w:cs="宋体" w:hint="eastAsia"/>
          <w:color w:val="5B9BD5"/>
          <w:kern w:val="0"/>
          <w:szCs w:val="21"/>
        </w:rPr>
        <w:t>①下载安装：</w:t>
      </w:r>
    </w:p>
    <w:p w14:paraId="289B5E70" w14:textId="77777777" w:rsidR="009D487C" w:rsidRDefault="009D487C" w:rsidP="009D487C">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方式一：手机应用市场搜索“学习通”，查找到图标为 的超星</w:t>
      </w:r>
    </w:p>
    <w:p w14:paraId="6B82C201" w14:textId="77777777" w:rsidR="009D487C" w:rsidRDefault="009D487C" w:rsidP="009D487C">
      <w:pPr>
        <w:widowControl/>
        <w:spacing w:line="360" w:lineRule="auto"/>
        <w:ind w:firstLineChars="200" w:firstLine="420"/>
        <w:jc w:val="left"/>
        <w:rPr>
          <w:rFonts w:ascii="宋体" w:hAnsi="宋体" w:cs="宋体"/>
          <w:szCs w:val="21"/>
        </w:rPr>
      </w:pPr>
      <w:r>
        <w:rPr>
          <w:rFonts w:ascii="宋体" w:hAnsi="宋体" w:cs="宋体" w:hint="eastAsia"/>
          <w:color w:val="000000"/>
          <w:kern w:val="0"/>
          <w:szCs w:val="21"/>
        </w:rPr>
        <w:t>学习通 App，下载并安装</w:t>
      </w:r>
      <w:r>
        <w:rPr>
          <w:rFonts w:ascii="宋体" w:hAnsi="宋体" w:cs="宋体" w:hint="eastAsia"/>
          <w:b/>
          <w:color w:val="000000"/>
          <w:kern w:val="0"/>
          <w:szCs w:val="21"/>
        </w:rPr>
        <w:t xml:space="preserve">。 </w:t>
      </w:r>
    </w:p>
    <w:p w14:paraId="12599FF8" w14:textId="77777777" w:rsidR="009D487C" w:rsidRDefault="009D487C" w:rsidP="009D487C">
      <w:pPr>
        <w:widowControl/>
        <w:spacing w:line="360" w:lineRule="auto"/>
        <w:ind w:firstLineChars="200" w:firstLine="420"/>
        <w:jc w:val="left"/>
        <w:rPr>
          <w:rFonts w:ascii="宋体" w:hAnsi="宋体" w:cs="宋体"/>
          <w:color w:val="000000"/>
          <w:kern w:val="0"/>
          <w:szCs w:val="21"/>
        </w:rPr>
      </w:pPr>
      <w:r>
        <w:rPr>
          <w:rFonts w:hint="eastAsia"/>
          <w:noProof/>
        </w:rPr>
        <w:drawing>
          <wp:anchor distT="0" distB="0" distL="114300" distR="114300" simplePos="0" relativeHeight="251660288" behindDoc="0" locked="0" layoutInCell="1" allowOverlap="1" wp14:anchorId="2A13A9F1" wp14:editId="4F6B4310">
            <wp:simplePos x="0" y="0"/>
            <wp:positionH relativeFrom="column">
              <wp:posOffset>3520440</wp:posOffset>
            </wp:positionH>
            <wp:positionV relativeFrom="paragraph">
              <wp:posOffset>193675</wp:posOffset>
            </wp:positionV>
            <wp:extent cx="459740" cy="32639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740" cy="326390"/>
                    </a:xfrm>
                    <a:prstGeom prst="rect">
                      <a:avLst/>
                    </a:prstGeom>
                    <a:noFill/>
                  </pic:spPr>
                </pic:pic>
              </a:graphicData>
            </a:graphic>
          </wp:anchor>
        </w:drawing>
      </w:r>
      <w:r>
        <w:rPr>
          <w:rFonts w:ascii="宋体" w:hAnsi="宋体" w:cs="宋体" w:hint="eastAsia"/>
          <w:color w:val="000000"/>
          <w:kern w:val="0"/>
          <w:szCs w:val="21"/>
        </w:rPr>
        <w:t>方式二：用微信扫描二维码下载，请选择在浏览器打开，</w:t>
      </w:r>
    </w:p>
    <w:p w14:paraId="135AAD76" w14:textId="77777777" w:rsidR="009D487C" w:rsidRDefault="009D487C" w:rsidP="009D487C">
      <w:pPr>
        <w:widowControl/>
        <w:spacing w:line="360" w:lineRule="auto"/>
        <w:ind w:firstLineChars="1800" w:firstLine="3780"/>
        <w:jc w:val="left"/>
        <w:rPr>
          <w:rFonts w:ascii="宋体" w:hAnsi="宋体" w:cs="宋体"/>
          <w:color w:val="000000"/>
          <w:kern w:val="0"/>
          <w:szCs w:val="21"/>
        </w:rPr>
      </w:pPr>
      <w:r>
        <w:rPr>
          <w:rFonts w:ascii="宋体" w:hAnsi="宋体" w:cs="宋体" w:hint="eastAsia"/>
          <w:color w:val="000000"/>
          <w:kern w:val="0"/>
          <w:szCs w:val="21"/>
        </w:rPr>
        <w:t>下载安装：二维码</w:t>
      </w:r>
    </w:p>
    <w:p w14:paraId="18BD3C78" w14:textId="77777777" w:rsidR="009D487C" w:rsidRDefault="009D487C" w:rsidP="009D487C">
      <w:pPr>
        <w:widowControl/>
        <w:spacing w:line="360" w:lineRule="auto"/>
        <w:ind w:firstLineChars="200" w:firstLine="420"/>
        <w:jc w:val="left"/>
        <w:rPr>
          <w:rFonts w:ascii="宋体" w:hAnsi="宋体" w:cs="宋体"/>
          <w:color w:val="5B9BD5"/>
          <w:kern w:val="0"/>
          <w:szCs w:val="21"/>
        </w:rPr>
      </w:pPr>
      <w:r>
        <w:rPr>
          <w:rFonts w:ascii="宋体" w:hAnsi="宋体" w:cs="宋体" w:hint="eastAsia"/>
          <w:color w:val="5B9BD5"/>
          <w:kern w:val="0"/>
          <w:szCs w:val="21"/>
        </w:rPr>
        <w:t>②登陆认证用户：</w:t>
      </w:r>
    </w:p>
    <w:p w14:paraId="2EC58EB4" w14:textId="77777777" w:rsidR="009D487C" w:rsidRDefault="009D487C" w:rsidP="009D487C">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进入登录界面后，选择最下面的”</w:t>
      </w:r>
      <w:r>
        <w:rPr>
          <w:rFonts w:ascii="宋体" w:hAnsi="宋体" w:cs="宋体" w:hint="eastAsia"/>
          <w:color w:val="FF0000"/>
          <w:kern w:val="0"/>
          <w:szCs w:val="21"/>
        </w:rPr>
        <w:t>其它登录方式</w:t>
      </w:r>
      <w:r>
        <w:rPr>
          <w:rFonts w:ascii="宋体" w:hAnsi="宋体" w:cs="宋体" w:hint="eastAsia"/>
          <w:color w:val="000000"/>
          <w:kern w:val="0"/>
          <w:szCs w:val="21"/>
        </w:rPr>
        <w:t>“，选择“</w:t>
      </w:r>
      <w:r>
        <w:rPr>
          <w:rFonts w:ascii="宋体" w:hAnsi="宋体" w:cs="宋体" w:hint="eastAsia"/>
          <w:color w:val="FF0000"/>
          <w:kern w:val="0"/>
          <w:szCs w:val="21"/>
        </w:rPr>
        <w:t>机构帐号</w:t>
      </w:r>
      <w:r>
        <w:rPr>
          <w:rFonts w:ascii="宋体" w:hAnsi="宋体" w:cs="宋体" w:hint="eastAsia"/>
          <w:color w:val="000000"/>
          <w:kern w:val="0"/>
          <w:szCs w:val="21"/>
        </w:rPr>
        <w:t>”的登陆方式，输入“东华大学”后，</w:t>
      </w:r>
      <w:r w:rsidRPr="00153D03">
        <w:rPr>
          <w:rFonts w:ascii="宋体" w:hAnsi="宋体" w:cs="宋体" w:hint="eastAsia"/>
          <w:b/>
          <w:bCs/>
          <w:color w:val="FF0000"/>
          <w:kern w:val="0"/>
          <w:szCs w:val="21"/>
        </w:rPr>
        <w:t xml:space="preserve">学生输入学号，初始密码为 </w:t>
      </w:r>
      <w:r>
        <w:rPr>
          <w:rFonts w:ascii="宋体" w:hAnsi="宋体" w:cs="宋体" w:hint="eastAsia"/>
          <w:b/>
          <w:bCs/>
          <w:color w:val="FF0000"/>
          <w:kern w:val="0"/>
          <w:szCs w:val="21"/>
        </w:rPr>
        <w:t>s654321s</w:t>
      </w:r>
      <w:r>
        <w:rPr>
          <w:rFonts w:ascii="宋体" w:hAnsi="宋体" w:cs="宋体" w:hint="eastAsia"/>
          <w:color w:val="000000"/>
          <w:kern w:val="0"/>
          <w:szCs w:val="21"/>
        </w:rPr>
        <w:t>，完善手机信息便于找回密码，设置新的密码，重新登陆即可。</w:t>
      </w:r>
    </w:p>
    <w:p w14:paraId="6C005153" w14:textId="77777777" w:rsidR="009D487C" w:rsidRDefault="009D487C" w:rsidP="009D487C">
      <w:pPr>
        <w:spacing w:line="360" w:lineRule="auto"/>
        <w:ind w:firstLine="420"/>
        <w:jc w:val="center"/>
        <w:rPr>
          <w:rFonts w:ascii="幼圆" w:eastAsia="幼圆"/>
          <w:sz w:val="24"/>
          <w:szCs w:val="24"/>
        </w:rPr>
      </w:pPr>
      <w:r>
        <w:rPr>
          <w:rFonts w:ascii="幼圆" w:eastAsia="幼圆"/>
          <w:noProof/>
          <w:sz w:val="24"/>
          <w:szCs w:val="24"/>
        </w:rPr>
        <w:lastRenderedPageBreak/>
        <w:drawing>
          <wp:inline distT="0" distB="0" distL="0" distR="0" wp14:anchorId="60F8A5B6" wp14:editId="3DFA1C59">
            <wp:extent cx="2042932" cy="442646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微信图片_2020081721154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9640" cy="4440996"/>
                    </a:xfrm>
                    <a:prstGeom prst="rect">
                      <a:avLst/>
                    </a:prstGeom>
                  </pic:spPr>
                </pic:pic>
              </a:graphicData>
            </a:graphic>
          </wp:inline>
        </w:drawing>
      </w:r>
      <w:r>
        <w:rPr>
          <w:rFonts w:ascii="幼圆" w:eastAsia="幼圆"/>
          <w:noProof/>
          <w:sz w:val="24"/>
          <w:szCs w:val="24"/>
        </w:rPr>
        <w:drawing>
          <wp:inline distT="0" distB="0" distL="0" distR="0" wp14:anchorId="3F1E4505" wp14:editId="074A9D9F">
            <wp:extent cx="2025963" cy="438969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微信图片_2020081721155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5289" cy="4409900"/>
                    </a:xfrm>
                    <a:prstGeom prst="rect">
                      <a:avLst/>
                    </a:prstGeom>
                  </pic:spPr>
                </pic:pic>
              </a:graphicData>
            </a:graphic>
          </wp:inline>
        </w:drawing>
      </w:r>
    </w:p>
    <w:p w14:paraId="633CD75C" w14:textId="77777777" w:rsidR="009D487C" w:rsidRPr="006E643F" w:rsidRDefault="009D487C" w:rsidP="009D487C">
      <w:pPr>
        <w:spacing w:line="360" w:lineRule="auto"/>
        <w:ind w:firstLine="420"/>
        <w:jc w:val="center"/>
        <w:rPr>
          <w:rFonts w:ascii="幼圆" w:eastAsia="幼圆"/>
          <w:sz w:val="24"/>
          <w:szCs w:val="24"/>
        </w:rPr>
      </w:pPr>
      <w:r>
        <w:rPr>
          <w:rFonts w:ascii="幼圆" w:eastAsia="幼圆"/>
          <w:noProof/>
          <w:sz w:val="24"/>
          <w:szCs w:val="24"/>
        </w:rPr>
        <w:drawing>
          <wp:inline distT="0" distB="0" distL="0" distR="0" wp14:anchorId="548D9734" wp14:editId="56EE99CE">
            <wp:extent cx="2027043" cy="2366712"/>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微信图片_202008172116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394" cy="2384635"/>
                    </a:xfrm>
                    <a:prstGeom prst="rect">
                      <a:avLst/>
                    </a:prstGeom>
                  </pic:spPr>
                </pic:pic>
              </a:graphicData>
            </a:graphic>
          </wp:inline>
        </w:drawing>
      </w:r>
      <w:r>
        <w:rPr>
          <w:rFonts w:ascii="幼圆" w:eastAsia="幼圆"/>
          <w:noProof/>
          <w:sz w:val="24"/>
          <w:szCs w:val="24"/>
        </w:rPr>
        <w:drawing>
          <wp:inline distT="0" distB="0" distL="0" distR="0" wp14:anchorId="1A8F4D9A" wp14:editId="06A0D7A7">
            <wp:extent cx="2271522" cy="2408283"/>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微信图片_202008172116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0385" cy="2417679"/>
                    </a:xfrm>
                    <a:prstGeom prst="rect">
                      <a:avLst/>
                    </a:prstGeom>
                  </pic:spPr>
                </pic:pic>
              </a:graphicData>
            </a:graphic>
          </wp:inline>
        </w:drawing>
      </w:r>
    </w:p>
    <w:p w14:paraId="301EC827" w14:textId="6013E017" w:rsidR="009D487C" w:rsidRPr="00696798" w:rsidRDefault="00C83AC7" w:rsidP="009D487C">
      <w:pPr>
        <w:spacing w:line="360" w:lineRule="auto"/>
        <w:ind w:firstLine="420"/>
        <w:rPr>
          <w:rFonts w:ascii="幼圆" w:eastAsia="幼圆"/>
          <w:sz w:val="24"/>
          <w:szCs w:val="24"/>
        </w:rPr>
      </w:pPr>
      <w:r>
        <w:rPr>
          <w:rFonts w:ascii="幼圆" w:eastAsia="幼圆" w:hint="eastAsia"/>
          <w:sz w:val="24"/>
          <w:szCs w:val="24"/>
        </w:rPr>
        <w:t>二、登录学习通可以在“我”</w:t>
      </w:r>
      <w:r w:rsidR="009D487C" w:rsidRPr="00696798">
        <w:rPr>
          <w:rFonts w:ascii="幼圆" w:eastAsia="幼圆" w:hint="eastAsia"/>
          <w:sz w:val="24"/>
          <w:szCs w:val="24"/>
        </w:rPr>
        <w:t>中找到课程及所在班级</w:t>
      </w:r>
    </w:p>
    <w:p w14:paraId="27F150F1" w14:textId="77777777" w:rsidR="009D487C" w:rsidRDefault="009D487C" w:rsidP="009D487C">
      <w:pPr>
        <w:spacing w:line="360" w:lineRule="auto"/>
        <w:ind w:firstLine="420"/>
        <w:jc w:val="center"/>
        <w:rPr>
          <w:rFonts w:ascii="幼圆" w:eastAsia="幼圆"/>
          <w:sz w:val="24"/>
          <w:szCs w:val="24"/>
        </w:rPr>
      </w:pPr>
      <w:r w:rsidRPr="0041236D">
        <w:rPr>
          <w:rFonts w:ascii="幼圆" w:eastAsia="幼圆"/>
          <w:noProof/>
          <w:sz w:val="24"/>
          <w:szCs w:val="24"/>
        </w:rPr>
        <w:lastRenderedPageBreak/>
        <w:drawing>
          <wp:inline distT="0" distB="0" distL="0" distR="0" wp14:anchorId="637DD8D0" wp14:editId="6DF397C6">
            <wp:extent cx="2059370" cy="4425966"/>
            <wp:effectExtent l="19050" t="19050" r="17145" b="1270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3" cstate="print"/>
                    <a:stretch>
                      <a:fillRect/>
                    </a:stretch>
                  </pic:blipFill>
                  <pic:spPr>
                    <a:xfrm>
                      <a:off x="0" y="0"/>
                      <a:ext cx="2060561" cy="4428525"/>
                    </a:xfrm>
                    <a:prstGeom prst="rect">
                      <a:avLst/>
                    </a:prstGeom>
                    <a:ln>
                      <a:solidFill>
                        <a:schemeClr val="tx1"/>
                      </a:solidFill>
                    </a:ln>
                  </pic:spPr>
                </pic:pic>
              </a:graphicData>
            </a:graphic>
          </wp:inline>
        </w:drawing>
      </w:r>
      <w:r>
        <w:rPr>
          <w:rFonts w:ascii="幼圆" w:eastAsia="幼圆"/>
          <w:noProof/>
          <w:sz w:val="24"/>
          <w:szCs w:val="24"/>
        </w:rPr>
        <w:drawing>
          <wp:inline distT="0" distB="0" distL="0" distR="0" wp14:anchorId="35127C91" wp14:editId="2141A769">
            <wp:extent cx="2049375" cy="4440507"/>
            <wp:effectExtent l="0" t="0" r="825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9135" cy="4483322"/>
                    </a:xfrm>
                    <a:prstGeom prst="rect">
                      <a:avLst/>
                    </a:prstGeom>
                  </pic:spPr>
                </pic:pic>
              </a:graphicData>
            </a:graphic>
          </wp:inline>
        </w:drawing>
      </w:r>
    </w:p>
    <w:p w14:paraId="6FBB000B" w14:textId="77777777" w:rsidR="009D487C" w:rsidRPr="00696798" w:rsidRDefault="009D487C" w:rsidP="009D487C">
      <w:pPr>
        <w:spacing w:line="360" w:lineRule="auto"/>
        <w:ind w:firstLine="420"/>
        <w:rPr>
          <w:rFonts w:ascii="幼圆" w:eastAsia="幼圆"/>
          <w:sz w:val="24"/>
          <w:szCs w:val="24"/>
        </w:rPr>
      </w:pPr>
      <w:r w:rsidRPr="00696798">
        <w:rPr>
          <w:rFonts w:ascii="幼圆" w:eastAsia="幼圆" w:hint="eastAsia"/>
          <w:sz w:val="24"/>
          <w:szCs w:val="24"/>
        </w:rPr>
        <w:t>三、在课程的考试中查看考试安排</w:t>
      </w:r>
    </w:p>
    <w:p w14:paraId="73FDA5AC" w14:textId="77777777" w:rsidR="009D487C" w:rsidRPr="007F5C06" w:rsidRDefault="009D487C" w:rsidP="009D487C">
      <w:pPr>
        <w:spacing w:line="360" w:lineRule="auto"/>
        <w:ind w:firstLine="420"/>
        <w:jc w:val="center"/>
        <w:rPr>
          <w:rFonts w:ascii="幼圆" w:eastAsia="幼圆"/>
          <w:sz w:val="24"/>
          <w:szCs w:val="24"/>
        </w:rPr>
      </w:pPr>
    </w:p>
    <w:p w14:paraId="64C9A51A" w14:textId="77777777" w:rsidR="009D487C" w:rsidRDefault="009D487C" w:rsidP="009D487C">
      <w:pPr>
        <w:spacing w:line="360" w:lineRule="auto"/>
        <w:ind w:firstLine="420"/>
        <w:jc w:val="center"/>
        <w:rPr>
          <w:rFonts w:ascii="幼圆" w:eastAsia="幼圆"/>
          <w:sz w:val="24"/>
          <w:szCs w:val="24"/>
        </w:rPr>
      </w:pPr>
      <w:r>
        <w:rPr>
          <w:rFonts w:ascii="幼圆" w:eastAsia="幼圆" w:hint="eastAsia"/>
          <w:noProof/>
          <w:sz w:val="24"/>
          <w:szCs w:val="24"/>
        </w:rPr>
        <w:drawing>
          <wp:inline distT="0" distB="0" distL="0" distR="0" wp14:anchorId="6EC02DB9" wp14:editId="5DA71674">
            <wp:extent cx="2487765" cy="2320724"/>
            <wp:effectExtent l="0" t="0" r="8255"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1960" cy="2333966"/>
                    </a:xfrm>
                    <a:prstGeom prst="rect">
                      <a:avLst/>
                    </a:prstGeom>
                  </pic:spPr>
                </pic:pic>
              </a:graphicData>
            </a:graphic>
          </wp:inline>
        </w:drawing>
      </w:r>
      <w:r>
        <w:rPr>
          <w:rFonts w:ascii="幼圆" w:eastAsia="幼圆" w:hint="eastAsia"/>
          <w:noProof/>
          <w:sz w:val="24"/>
          <w:szCs w:val="24"/>
        </w:rPr>
        <w:drawing>
          <wp:inline distT="0" distB="0" distL="0" distR="0" wp14:anchorId="6E1550E8" wp14:editId="42CDBC48">
            <wp:extent cx="2179935" cy="2065093"/>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8997" cy="2073677"/>
                    </a:xfrm>
                    <a:prstGeom prst="rect">
                      <a:avLst/>
                    </a:prstGeom>
                  </pic:spPr>
                </pic:pic>
              </a:graphicData>
            </a:graphic>
          </wp:inline>
        </w:drawing>
      </w:r>
    </w:p>
    <w:p w14:paraId="26CFCCC2" w14:textId="77777777" w:rsidR="009D487C" w:rsidRPr="00696798" w:rsidRDefault="009D487C" w:rsidP="009D487C">
      <w:pPr>
        <w:spacing w:line="360" w:lineRule="auto"/>
        <w:ind w:firstLine="420"/>
        <w:rPr>
          <w:rFonts w:ascii="幼圆" w:eastAsia="幼圆"/>
          <w:sz w:val="24"/>
          <w:szCs w:val="24"/>
        </w:rPr>
      </w:pPr>
      <w:r w:rsidRPr="00696798">
        <w:rPr>
          <w:rFonts w:ascii="幼圆" w:eastAsia="幼圆" w:hint="eastAsia"/>
          <w:sz w:val="24"/>
          <w:szCs w:val="24"/>
        </w:rPr>
        <w:t>四、在课程的讨论中查看考试通知，有特殊情况的同学也可以发表问题给老师</w:t>
      </w:r>
    </w:p>
    <w:p w14:paraId="0CEF010D" w14:textId="77777777" w:rsidR="009D487C" w:rsidRDefault="009D487C" w:rsidP="009D487C">
      <w:pPr>
        <w:pStyle w:val="a8"/>
        <w:shd w:val="clear" w:color="auto" w:fill="FFFFFF"/>
        <w:spacing w:beforeAutospacing="0" w:afterAutospacing="0" w:line="24" w:lineRule="atLeast"/>
        <w:jc w:val="center"/>
        <w:rPr>
          <w:rStyle w:val="a9"/>
          <w:rFonts w:asciiTheme="minorEastAsia" w:hAnsiTheme="minorEastAsia" w:cs="Tahoma"/>
          <w:color w:val="333333"/>
          <w:sz w:val="31"/>
          <w:szCs w:val="31"/>
          <w:shd w:val="clear" w:color="auto" w:fill="FFFFFF"/>
        </w:rPr>
      </w:pPr>
      <w:r>
        <w:rPr>
          <w:rFonts w:ascii="幼圆" w:eastAsia="幼圆" w:hint="eastAsia"/>
          <w:noProof/>
        </w:rPr>
        <w:lastRenderedPageBreak/>
        <w:drawing>
          <wp:inline distT="0" distB="0" distL="0" distR="0" wp14:anchorId="69BCF47D" wp14:editId="10FC538D">
            <wp:extent cx="2223848" cy="1990846"/>
            <wp:effectExtent l="0" t="0" r="508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32411" cy="1998511"/>
                    </a:xfrm>
                    <a:prstGeom prst="rect">
                      <a:avLst/>
                    </a:prstGeom>
                  </pic:spPr>
                </pic:pic>
              </a:graphicData>
            </a:graphic>
          </wp:inline>
        </w:drawing>
      </w:r>
      <w:r>
        <w:rPr>
          <w:rFonts w:ascii="幼圆" w:eastAsia="幼圆" w:hint="eastAsia"/>
          <w:noProof/>
        </w:rPr>
        <w:drawing>
          <wp:inline distT="0" distB="0" distL="0" distR="0" wp14:anchorId="3B1E1087" wp14:editId="0B6CEFC0">
            <wp:extent cx="2292057" cy="2500132"/>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04851" cy="2514087"/>
                    </a:xfrm>
                    <a:prstGeom prst="rect">
                      <a:avLst/>
                    </a:prstGeom>
                  </pic:spPr>
                </pic:pic>
              </a:graphicData>
            </a:graphic>
          </wp:inline>
        </w:drawing>
      </w:r>
    </w:p>
    <w:p w14:paraId="480809A4" w14:textId="77777777" w:rsidR="00571903" w:rsidRDefault="00571903" w:rsidP="00571903">
      <w:pPr>
        <w:pStyle w:val="a8"/>
        <w:shd w:val="clear" w:color="auto" w:fill="FFFFFF"/>
        <w:spacing w:beforeAutospacing="0" w:afterAutospacing="0" w:line="24" w:lineRule="atLeast"/>
        <w:rPr>
          <w:rStyle w:val="a9"/>
          <w:rFonts w:asciiTheme="minorEastAsia" w:hAnsiTheme="minorEastAsia" w:cs="Tahoma"/>
          <w:color w:val="333333"/>
          <w:sz w:val="31"/>
          <w:szCs w:val="31"/>
          <w:shd w:val="clear" w:color="auto" w:fill="FFFFFF"/>
        </w:rPr>
      </w:pPr>
      <w:r>
        <w:rPr>
          <w:rStyle w:val="a9"/>
          <w:rFonts w:asciiTheme="minorEastAsia" w:hAnsiTheme="minorEastAsia" w:cs="Tahoma" w:hint="eastAsia"/>
          <w:color w:val="333333"/>
          <w:sz w:val="31"/>
          <w:szCs w:val="31"/>
          <w:shd w:val="clear" w:color="auto" w:fill="FFFFFF"/>
        </w:rPr>
        <w:t xml:space="preserve">  </w:t>
      </w:r>
      <w:r w:rsidRPr="00571903">
        <w:rPr>
          <w:rFonts w:ascii="幼圆" w:eastAsia="幼圆" w:hAnsi="Calibri" w:cs="Times New Roman" w:hint="eastAsia"/>
          <w:b/>
          <w:kern w:val="2"/>
        </w:rPr>
        <w:t xml:space="preserve">  </w:t>
      </w:r>
      <w:r>
        <w:rPr>
          <w:rFonts w:ascii="幼圆" w:eastAsia="幼圆" w:hAnsi="Calibri" w:cs="Times New Roman" w:hint="eastAsia"/>
          <w:b/>
          <w:kern w:val="2"/>
        </w:rPr>
        <w:t>若老师已放班级群聊的禁言，可以在班级群聊中咨询老师</w:t>
      </w:r>
    </w:p>
    <w:p w14:paraId="7766C213" w14:textId="77777777" w:rsidR="00F9550C" w:rsidRPr="000F3C86" w:rsidRDefault="00571903" w:rsidP="00EF66DF">
      <w:pPr>
        <w:spacing w:line="288" w:lineRule="auto"/>
        <w:rPr>
          <w:rFonts w:asciiTheme="minorEastAsia" w:eastAsiaTheme="minorEastAsia" w:hAnsiTheme="minorEastAsia"/>
          <w:sz w:val="24"/>
          <w:szCs w:val="24"/>
        </w:rPr>
      </w:pPr>
      <w:r>
        <w:rPr>
          <w:rFonts w:asciiTheme="minorEastAsia" w:eastAsiaTheme="minorEastAsia" w:hAnsiTheme="minorEastAsia"/>
          <w:noProof/>
          <w:sz w:val="24"/>
          <w:szCs w:val="24"/>
        </w:rPr>
        <w:drawing>
          <wp:inline distT="0" distB="0" distL="0" distR="0" wp14:anchorId="6D365105" wp14:editId="57CF1677">
            <wp:extent cx="2532184" cy="2133600"/>
            <wp:effectExtent l="19050" t="0" r="1466" b="0"/>
            <wp:docPr id="6" name="图片 1" descr="C:\Users\aa\AppData\Local\Temp\WeChat Files\000e49c598fd79274adf9bbeaf46a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AppData\Local\Temp\WeChat Files\000e49c598fd79274adf9bbeaf46a60.jpg"/>
                    <pic:cNvPicPr>
                      <a:picLocks noChangeAspect="1" noChangeArrowheads="1"/>
                    </pic:cNvPicPr>
                  </pic:nvPicPr>
                  <pic:blipFill>
                    <a:blip r:embed="rId19" cstate="print"/>
                    <a:srcRect/>
                    <a:stretch>
                      <a:fillRect/>
                    </a:stretch>
                  </pic:blipFill>
                  <pic:spPr bwMode="auto">
                    <a:xfrm>
                      <a:off x="0" y="0"/>
                      <a:ext cx="2529146" cy="2131040"/>
                    </a:xfrm>
                    <a:prstGeom prst="rect">
                      <a:avLst/>
                    </a:prstGeom>
                    <a:noFill/>
                    <a:ln w="9525">
                      <a:noFill/>
                      <a:miter lim="800000"/>
                      <a:headEnd/>
                      <a:tailEnd/>
                    </a:ln>
                  </pic:spPr>
                </pic:pic>
              </a:graphicData>
            </a:graphic>
          </wp:inline>
        </w:drawing>
      </w:r>
      <w:r w:rsidRPr="00571903">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Pr>
          <w:rFonts w:asciiTheme="minorEastAsia" w:eastAsiaTheme="minorEastAsia" w:hAnsiTheme="minorEastAsia"/>
          <w:noProof/>
          <w:sz w:val="24"/>
          <w:szCs w:val="24"/>
        </w:rPr>
        <w:drawing>
          <wp:inline distT="0" distB="0" distL="0" distR="0" wp14:anchorId="3E9DB191" wp14:editId="42B1D574">
            <wp:extent cx="2635724" cy="1962150"/>
            <wp:effectExtent l="19050" t="0" r="0" b="0"/>
            <wp:docPr id="7" name="图片 2" descr="C:\Users\aa\AppData\Local\Temp\WeChat Files\27b40addedd0388c89db89f46486f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AppData\Local\Temp\WeChat Files\27b40addedd0388c89db89f46486f73.jpg"/>
                    <pic:cNvPicPr>
                      <a:picLocks noChangeAspect="1" noChangeArrowheads="1"/>
                    </pic:cNvPicPr>
                  </pic:nvPicPr>
                  <pic:blipFill>
                    <a:blip r:embed="rId20" cstate="print"/>
                    <a:srcRect/>
                    <a:stretch>
                      <a:fillRect/>
                    </a:stretch>
                  </pic:blipFill>
                  <pic:spPr bwMode="auto">
                    <a:xfrm>
                      <a:off x="0" y="0"/>
                      <a:ext cx="2637156" cy="1963216"/>
                    </a:xfrm>
                    <a:prstGeom prst="rect">
                      <a:avLst/>
                    </a:prstGeom>
                    <a:noFill/>
                    <a:ln w="9525">
                      <a:noFill/>
                      <a:miter lim="800000"/>
                      <a:headEnd/>
                      <a:tailEnd/>
                    </a:ln>
                  </pic:spPr>
                </pic:pic>
              </a:graphicData>
            </a:graphic>
          </wp:inline>
        </w:drawing>
      </w:r>
    </w:p>
    <w:sectPr w:rsidR="00F9550C" w:rsidRPr="000F3C86" w:rsidSect="00201F3C">
      <w:footerReference w:type="default" r:id="rId2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2915" w14:textId="77777777" w:rsidR="00D41F6B" w:rsidRDefault="00D41F6B" w:rsidP="00FF4484">
      <w:r>
        <w:separator/>
      </w:r>
    </w:p>
  </w:endnote>
  <w:endnote w:type="continuationSeparator" w:id="0">
    <w:p w14:paraId="30C7DE6C" w14:textId="77777777" w:rsidR="00D41F6B" w:rsidRDefault="00D41F6B" w:rsidP="00FF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幼圆">
    <w:altName w:val="宋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215983"/>
      <w:docPartObj>
        <w:docPartGallery w:val="Page Numbers (Bottom of Page)"/>
        <w:docPartUnique/>
      </w:docPartObj>
    </w:sdtPr>
    <w:sdtEndPr/>
    <w:sdtContent>
      <w:p w14:paraId="7BEBBC04" w14:textId="77777777" w:rsidR="00533F27" w:rsidRDefault="00533F27">
        <w:pPr>
          <w:pStyle w:val="a5"/>
          <w:jc w:val="center"/>
        </w:pPr>
        <w:r>
          <w:fldChar w:fldCharType="begin"/>
        </w:r>
        <w:r>
          <w:instrText>PAGE   \* MERGEFORMAT</w:instrText>
        </w:r>
        <w:r>
          <w:fldChar w:fldCharType="separate"/>
        </w:r>
        <w:r w:rsidR="00A56D52" w:rsidRPr="00A56D52">
          <w:rPr>
            <w:noProof/>
            <w:lang w:val="zh-CN"/>
          </w:rPr>
          <w:t>1</w:t>
        </w:r>
        <w:r>
          <w:fldChar w:fldCharType="end"/>
        </w:r>
      </w:p>
    </w:sdtContent>
  </w:sdt>
  <w:p w14:paraId="1D98D686" w14:textId="77777777" w:rsidR="00533F27" w:rsidRDefault="00533F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189E" w14:textId="77777777" w:rsidR="00D41F6B" w:rsidRDefault="00D41F6B" w:rsidP="00FF4484">
      <w:r>
        <w:separator/>
      </w:r>
    </w:p>
  </w:footnote>
  <w:footnote w:type="continuationSeparator" w:id="0">
    <w:p w14:paraId="273F7FCD" w14:textId="77777777" w:rsidR="00D41F6B" w:rsidRDefault="00D41F6B" w:rsidP="00FF4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8A4"/>
    <w:multiLevelType w:val="hybridMultilevel"/>
    <w:tmpl w:val="894E06CE"/>
    <w:lvl w:ilvl="0" w:tplc="3DFEA31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BF3CD1"/>
    <w:multiLevelType w:val="hybridMultilevel"/>
    <w:tmpl w:val="0BEA5A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6D4C52"/>
    <w:multiLevelType w:val="hybridMultilevel"/>
    <w:tmpl w:val="8C8A0A30"/>
    <w:lvl w:ilvl="0" w:tplc="19A889AA">
      <w:start w:val="1"/>
      <w:numFmt w:val="bullet"/>
      <w:lvlText w:val="•"/>
      <w:lvlJc w:val="left"/>
      <w:pPr>
        <w:tabs>
          <w:tab w:val="num" w:pos="720"/>
        </w:tabs>
        <w:ind w:left="720" w:hanging="360"/>
      </w:pPr>
      <w:rPr>
        <w:rFonts w:ascii="宋体" w:hAnsi="宋体" w:hint="default"/>
      </w:rPr>
    </w:lvl>
    <w:lvl w:ilvl="1" w:tplc="DD940312" w:tentative="1">
      <w:start w:val="1"/>
      <w:numFmt w:val="bullet"/>
      <w:lvlText w:val="•"/>
      <w:lvlJc w:val="left"/>
      <w:pPr>
        <w:tabs>
          <w:tab w:val="num" w:pos="1440"/>
        </w:tabs>
        <w:ind w:left="1440" w:hanging="360"/>
      </w:pPr>
      <w:rPr>
        <w:rFonts w:ascii="宋体" w:hAnsi="宋体" w:hint="default"/>
      </w:rPr>
    </w:lvl>
    <w:lvl w:ilvl="2" w:tplc="040CA6EA" w:tentative="1">
      <w:start w:val="1"/>
      <w:numFmt w:val="bullet"/>
      <w:lvlText w:val="•"/>
      <w:lvlJc w:val="left"/>
      <w:pPr>
        <w:tabs>
          <w:tab w:val="num" w:pos="2160"/>
        </w:tabs>
        <w:ind w:left="2160" w:hanging="360"/>
      </w:pPr>
      <w:rPr>
        <w:rFonts w:ascii="宋体" w:hAnsi="宋体" w:hint="default"/>
      </w:rPr>
    </w:lvl>
    <w:lvl w:ilvl="3" w:tplc="F9B66F8A" w:tentative="1">
      <w:start w:val="1"/>
      <w:numFmt w:val="bullet"/>
      <w:lvlText w:val="•"/>
      <w:lvlJc w:val="left"/>
      <w:pPr>
        <w:tabs>
          <w:tab w:val="num" w:pos="2880"/>
        </w:tabs>
        <w:ind w:left="2880" w:hanging="360"/>
      </w:pPr>
      <w:rPr>
        <w:rFonts w:ascii="宋体" w:hAnsi="宋体" w:hint="default"/>
      </w:rPr>
    </w:lvl>
    <w:lvl w:ilvl="4" w:tplc="9EF81F48" w:tentative="1">
      <w:start w:val="1"/>
      <w:numFmt w:val="bullet"/>
      <w:lvlText w:val="•"/>
      <w:lvlJc w:val="left"/>
      <w:pPr>
        <w:tabs>
          <w:tab w:val="num" w:pos="3600"/>
        </w:tabs>
        <w:ind w:left="3600" w:hanging="360"/>
      </w:pPr>
      <w:rPr>
        <w:rFonts w:ascii="宋体" w:hAnsi="宋体" w:hint="default"/>
      </w:rPr>
    </w:lvl>
    <w:lvl w:ilvl="5" w:tplc="83EC8B62" w:tentative="1">
      <w:start w:val="1"/>
      <w:numFmt w:val="bullet"/>
      <w:lvlText w:val="•"/>
      <w:lvlJc w:val="left"/>
      <w:pPr>
        <w:tabs>
          <w:tab w:val="num" w:pos="4320"/>
        </w:tabs>
        <w:ind w:left="4320" w:hanging="360"/>
      </w:pPr>
      <w:rPr>
        <w:rFonts w:ascii="宋体" w:hAnsi="宋体" w:hint="default"/>
      </w:rPr>
    </w:lvl>
    <w:lvl w:ilvl="6" w:tplc="BB369822" w:tentative="1">
      <w:start w:val="1"/>
      <w:numFmt w:val="bullet"/>
      <w:lvlText w:val="•"/>
      <w:lvlJc w:val="left"/>
      <w:pPr>
        <w:tabs>
          <w:tab w:val="num" w:pos="5040"/>
        </w:tabs>
        <w:ind w:left="5040" w:hanging="360"/>
      </w:pPr>
      <w:rPr>
        <w:rFonts w:ascii="宋体" w:hAnsi="宋体" w:hint="default"/>
      </w:rPr>
    </w:lvl>
    <w:lvl w:ilvl="7" w:tplc="DBA00828" w:tentative="1">
      <w:start w:val="1"/>
      <w:numFmt w:val="bullet"/>
      <w:lvlText w:val="•"/>
      <w:lvlJc w:val="left"/>
      <w:pPr>
        <w:tabs>
          <w:tab w:val="num" w:pos="5760"/>
        </w:tabs>
        <w:ind w:left="5760" w:hanging="360"/>
      </w:pPr>
      <w:rPr>
        <w:rFonts w:ascii="宋体" w:hAnsi="宋体" w:hint="default"/>
      </w:rPr>
    </w:lvl>
    <w:lvl w:ilvl="8" w:tplc="3CF4C058" w:tentative="1">
      <w:start w:val="1"/>
      <w:numFmt w:val="bullet"/>
      <w:lvlText w:val="•"/>
      <w:lvlJc w:val="left"/>
      <w:pPr>
        <w:tabs>
          <w:tab w:val="num" w:pos="6480"/>
        </w:tabs>
        <w:ind w:left="6480" w:hanging="360"/>
      </w:pPr>
      <w:rPr>
        <w:rFonts w:ascii="宋体" w:hAnsi="宋体" w:hint="default"/>
      </w:rPr>
    </w:lvl>
  </w:abstractNum>
  <w:abstractNum w:abstractNumId="3" w15:restartNumberingAfterBreak="0">
    <w:nsid w:val="258C2C33"/>
    <w:multiLevelType w:val="hybridMultilevel"/>
    <w:tmpl w:val="F9943B96"/>
    <w:lvl w:ilvl="0" w:tplc="2F74CCE4">
      <w:start w:val="5"/>
      <w:numFmt w:val="decimal"/>
      <w:lvlText w:val="%1."/>
      <w:lvlJc w:val="left"/>
      <w:pPr>
        <w:tabs>
          <w:tab w:val="num" w:pos="420"/>
        </w:tabs>
        <w:ind w:left="420" w:hanging="420"/>
      </w:pPr>
      <w:rPr>
        <w:rFonts w:ascii="宋体" w:hAnsi="宋体" w:cs="Calibri"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84"/>
    <w:rsid w:val="00011977"/>
    <w:rsid w:val="00025779"/>
    <w:rsid w:val="00040474"/>
    <w:rsid w:val="00046C96"/>
    <w:rsid w:val="00063E51"/>
    <w:rsid w:val="000817BE"/>
    <w:rsid w:val="00084BAB"/>
    <w:rsid w:val="0008572C"/>
    <w:rsid w:val="00093E15"/>
    <w:rsid w:val="00097533"/>
    <w:rsid w:val="000B2FAF"/>
    <w:rsid w:val="000B6196"/>
    <w:rsid w:val="000C4EAA"/>
    <w:rsid w:val="000D6F7D"/>
    <w:rsid w:val="000E3C84"/>
    <w:rsid w:val="000E6C30"/>
    <w:rsid w:val="000F27E5"/>
    <w:rsid w:val="000F3C86"/>
    <w:rsid w:val="000F4E22"/>
    <w:rsid w:val="00107D86"/>
    <w:rsid w:val="0011567F"/>
    <w:rsid w:val="001232B1"/>
    <w:rsid w:val="00123BD7"/>
    <w:rsid w:val="00125454"/>
    <w:rsid w:val="00126E03"/>
    <w:rsid w:val="00130BC8"/>
    <w:rsid w:val="00134C97"/>
    <w:rsid w:val="00140478"/>
    <w:rsid w:val="00162B99"/>
    <w:rsid w:val="00175CB9"/>
    <w:rsid w:val="00176FAD"/>
    <w:rsid w:val="00186EC5"/>
    <w:rsid w:val="00196C65"/>
    <w:rsid w:val="001A1E52"/>
    <w:rsid w:val="001A205F"/>
    <w:rsid w:val="001C757A"/>
    <w:rsid w:val="001D0761"/>
    <w:rsid w:val="001D310B"/>
    <w:rsid w:val="001D4EFF"/>
    <w:rsid w:val="001E697F"/>
    <w:rsid w:val="001F61EB"/>
    <w:rsid w:val="00201A28"/>
    <w:rsid w:val="00201F3C"/>
    <w:rsid w:val="00202555"/>
    <w:rsid w:val="002179E7"/>
    <w:rsid w:val="002200F4"/>
    <w:rsid w:val="002220D6"/>
    <w:rsid w:val="00222AE1"/>
    <w:rsid w:val="002326C4"/>
    <w:rsid w:val="00250909"/>
    <w:rsid w:val="002512FF"/>
    <w:rsid w:val="002623A6"/>
    <w:rsid w:val="00281538"/>
    <w:rsid w:val="002A26C7"/>
    <w:rsid w:val="002D4E1F"/>
    <w:rsid w:val="002D690B"/>
    <w:rsid w:val="002E0B93"/>
    <w:rsid w:val="002E25A4"/>
    <w:rsid w:val="00302B62"/>
    <w:rsid w:val="00303032"/>
    <w:rsid w:val="00304AAE"/>
    <w:rsid w:val="00310C89"/>
    <w:rsid w:val="003134E2"/>
    <w:rsid w:val="00320C14"/>
    <w:rsid w:val="00321978"/>
    <w:rsid w:val="00331377"/>
    <w:rsid w:val="003363C2"/>
    <w:rsid w:val="003415F9"/>
    <w:rsid w:val="00345CB0"/>
    <w:rsid w:val="00374024"/>
    <w:rsid w:val="003761C0"/>
    <w:rsid w:val="003867E9"/>
    <w:rsid w:val="00387428"/>
    <w:rsid w:val="003A268A"/>
    <w:rsid w:val="003A533E"/>
    <w:rsid w:val="003A6C08"/>
    <w:rsid w:val="003B4330"/>
    <w:rsid w:val="003C1E7C"/>
    <w:rsid w:val="003C7CC8"/>
    <w:rsid w:val="003D1CEB"/>
    <w:rsid w:val="003D40AD"/>
    <w:rsid w:val="003E4234"/>
    <w:rsid w:val="003E522D"/>
    <w:rsid w:val="003E71AD"/>
    <w:rsid w:val="00403874"/>
    <w:rsid w:val="00403EE9"/>
    <w:rsid w:val="00427479"/>
    <w:rsid w:val="0045339E"/>
    <w:rsid w:val="00454AE3"/>
    <w:rsid w:val="00464686"/>
    <w:rsid w:val="00466967"/>
    <w:rsid w:val="00473CC8"/>
    <w:rsid w:val="004745EE"/>
    <w:rsid w:val="00474B74"/>
    <w:rsid w:val="00485544"/>
    <w:rsid w:val="004A5576"/>
    <w:rsid w:val="004A7E74"/>
    <w:rsid w:val="004E5421"/>
    <w:rsid w:val="004F0DB9"/>
    <w:rsid w:val="004F6198"/>
    <w:rsid w:val="004F69B6"/>
    <w:rsid w:val="004F6B3C"/>
    <w:rsid w:val="00501F1A"/>
    <w:rsid w:val="00505BF1"/>
    <w:rsid w:val="00512E3B"/>
    <w:rsid w:val="00513973"/>
    <w:rsid w:val="00533F27"/>
    <w:rsid w:val="00534C16"/>
    <w:rsid w:val="005355AA"/>
    <w:rsid w:val="00543BA9"/>
    <w:rsid w:val="00544923"/>
    <w:rsid w:val="00547A92"/>
    <w:rsid w:val="005608FF"/>
    <w:rsid w:val="00571903"/>
    <w:rsid w:val="00577BBC"/>
    <w:rsid w:val="00596B32"/>
    <w:rsid w:val="005A52C2"/>
    <w:rsid w:val="005B55F6"/>
    <w:rsid w:val="005C2DFB"/>
    <w:rsid w:val="005C758D"/>
    <w:rsid w:val="005E40D5"/>
    <w:rsid w:val="00615723"/>
    <w:rsid w:val="006271DD"/>
    <w:rsid w:val="00650C90"/>
    <w:rsid w:val="006636BD"/>
    <w:rsid w:val="0066782E"/>
    <w:rsid w:val="0067144E"/>
    <w:rsid w:val="00671823"/>
    <w:rsid w:val="0068578A"/>
    <w:rsid w:val="00686F0E"/>
    <w:rsid w:val="006D5B42"/>
    <w:rsid w:val="006F530F"/>
    <w:rsid w:val="0070391A"/>
    <w:rsid w:val="00706DD9"/>
    <w:rsid w:val="00723A79"/>
    <w:rsid w:val="0072556E"/>
    <w:rsid w:val="00726A16"/>
    <w:rsid w:val="00740CF7"/>
    <w:rsid w:val="007546D8"/>
    <w:rsid w:val="007566DF"/>
    <w:rsid w:val="0076360F"/>
    <w:rsid w:val="00765C79"/>
    <w:rsid w:val="007923B1"/>
    <w:rsid w:val="007925B5"/>
    <w:rsid w:val="00795C45"/>
    <w:rsid w:val="00796AEB"/>
    <w:rsid w:val="007A70C5"/>
    <w:rsid w:val="007A7779"/>
    <w:rsid w:val="007D1263"/>
    <w:rsid w:val="007D2D75"/>
    <w:rsid w:val="007E5D09"/>
    <w:rsid w:val="007E789B"/>
    <w:rsid w:val="007F1430"/>
    <w:rsid w:val="007F53FD"/>
    <w:rsid w:val="007F6318"/>
    <w:rsid w:val="00821972"/>
    <w:rsid w:val="00830A5F"/>
    <w:rsid w:val="00833546"/>
    <w:rsid w:val="00834772"/>
    <w:rsid w:val="008409AE"/>
    <w:rsid w:val="00843DA3"/>
    <w:rsid w:val="0085513C"/>
    <w:rsid w:val="00860649"/>
    <w:rsid w:val="0086526F"/>
    <w:rsid w:val="008676EB"/>
    <w:rsid w:val="00870D4C"/>
    <w:rsid w:val="00884646"/>
    <w:rsid w:val="008A5F5C"/>
    <w:rsid w:val="008B4011"/>
    <w:rsid w:val="008D5876"/>
    <w:rsid w:val="008F1565"/>
    <w:rsid w:val="008F6E7F"/>
    <w:rsid w:val="008F7C7C"/>
    <w:rsid w:val="00900EB0"/>
    <w:rsid w:val="00903C53"/>
    <w:rsid w:val="009360B4"/>
    <w:rsid w:val="0094499A"/>
    <w:rsid w:val="00961070"/>
    <w:rsid w:val="009714D4"/>
    <w:rsid w:val="009862B6"/>
    <w:rsid w:val="00997AA0"/>
    <w:rsid w:val="009A3618"/>
    <w:rsid w:val="009D3341"/>
    <w:rsid w:val="009D487C"/>
    <w:rsid w:val="009E5B86"/>
    <w:rsid w:val="009F0D4F"/>
    <w:rsid w:val="009F1885"/>
    <w:rsid w:val="009F6739"/>
    <w:rsid w:val="00A01075"/>
    <w:rsid w:val="00A126C3"/>
    <w:rsid w:val="00A205EB"/>
    <w:rsid w:val="00A2591E"/>
    <w:rsid w:val="00A269E6"/>
    <w:rsid w:val="00A34BA9"/>
    <w:rsid w:val="00A500AE"/>
    <w:rsid w:val="00A5498C"/>
    <w:rsid w:val="00A56D52"/>
    <w:rsid w:val="00A61B83"/>
    <w:rsid w:val="00A65239"/>
    <w:rsid w:val="00A911D5"/>
    <w:rsid w:val="00A92273"/>
    <w:rsid w:val="00AA1DBE"/>
    <w:rsid w:val="00AA79CC"/>
    <w:rsid w:val="00AD5727"/>
    <w:rsid w:val="00AE6FBE"/>
    <w:rsid w:val="00AF3403"/>
    <w:rsid w:val="00AF7B54"/>
    <w:rsid w:val="00B176C2"/>
    <w:rsid w:val="00B17BA5"/>
    <w:rsid w:val="00B23899"/>
    <w:rsid w:val="00B25F10"/>
    <w:rsid w:val="00B27D88"/>
    <w:rsid w:val="00B45586"/>
    <w:rsid w:val="00B539A1"/>
    <w:rsid w:val="00B568A2"/>
    <w:rsid w:val="00B56CE4"/>
    <w:rsid w:val="00B57E9B"/>
    <w:rsid w:val="00B63C95"/>
    <w:rsid w:val="00B71D16"/>
    <w:rsid w:val="00B917CD"/>
    <w:rsid w:val="00B9409A"/>
    <w:rsid w:val="00BB594A"/>
    <w:rsid w:val="00BB7501"/>
    <w:rsid w:val="00BC6FF1"/>
    <w:rsid w:val="00BD5C57"/>
    <w:rsid w:val="00BE001C"/>
    <w:rsid w:val="00BE557C"/>
    <w:rsid w:val="00BE7E76"/>
    <w:rsid w:val="00BF4C0A"/>
    <w:rsid w:val="00BF4C99"/>
    <w:rsid w:val="00BF7AA4"/>
    <w:rsid w:val="00C0541D"/>
    <w:rsid w:val="00C14860"/>
    <w:rsid w:val="00C239C8"/>
    <w:rsid w:val="00C24B6A"/>
    <w:rsid w:val="00C65ED5"/>
    <w:rsid w:val="00C83AC7"/>
    <w:rsid w:val="00C86E29"/>
    <w:rsid w:val="00CA0364"/>
    <w:rsid w:val="00CB7413"/>
    <w:rsid w:val="00CC71B7"/>
    <w:rsid w:val="00CD3E89"/>
    <w:rsid w:val="00D15AF5"/>
    <w:rsid w:val="00D1676A"/>
    <w:rsid w:val="00D17AFB"/>
    <w:rsid w:val="00D23B46"/>
    <w:rsid w:val="00D31839"/>
    <w:rsid w:val="00D34F0D"/>
    <w:rsid w:val="00D41697"/>
    <w:rsid w:val="00D41F6B"/>
    <w:rsid w:val="00D50295"/>
    <w:rsid w:val="00D61E87"/>
    <w:rsid w:val="00D6632C"/>
    <w:rsid w:val="00D87F26"/>
    <w:rsid w:val="00D95B34"/>
    <w:rsid w:val="00DA7757"/>
    <w:rsid w:val="00DB5421"/>
    <w:rsid w:val="00DC02CD"/>
    <w:rsid w:val="00DD673F"/>
    <w:rsid w:val="00DE160B"/>
    <w:rsid w:val="00DE2BE0"/>
    <w:rsid w:val="00DE53DE"/>
    <w:rsid w:val="00DE7C38"/>
    <w:rsid w:val="00E0052E"/>
    <w:rsid w:val="00E01DF4"/>
    <w:rsid w:val="00E07240"/>
    <w:rsid w:val="00E100B6"/>
    <w:rsid w:val="00E229F5"/>
    <w:rsid w:val="00E269DC"/>
    <w:rsid w:val="00E31BD2"/>
    <w:rsid w:val="00E3231F"/>
    <w:rsid w:val="00E5282D"/>
    <w:rsid w:val="00E56769"/>
    <w:rsid w:val="00E673C1"/>
    <w:rsid w:val="00E9370E"/>
    <w:rsid w:val="00E95395"/>
    <w:rsid w:val="00ED6791"/>
    <w:rsid w:val="00EE4DF5"/>
    <w:rsid w:val="00EF217F"/>
    <w:rsid w:val="00EF5FB2"/>
    <w:rsid w:val="00EF66DF"/>
    <w:rsid w:val="00F057B3"/>
    <w:rsid w:val="00F1066F"/>
    <w:rsid w:val="00F140A5"/>
    <w:rsid w:val="00F325AB"/>
    <w:rsid w:val="00F35057"/>
    <w:rsid w:val="00F5763A"/>
    <w:rsid w:val="00F62A39"/>
    <w:rsid w:val="00F75DCC"/>
    <w:rsid w:val="00F80372"/>
    <w:rsid w:val="00F820D5"/>
    <w:rsid w:val="00F82550"/>
    <w:rsid w:val="00F84AAB"/>
    <w:rsid w:val="00F9550C"/>
    <w:rsid w:val="00FB0957"/>
    <w:rsid w:val="00FE7BEA"/>
    <w:rsid w:val="00FF0647"/>
    <w:rsid w:val="00FF4278"/>
    <w:rsid w:val="00FF4484"/>
    <w:rsid w:val="00FF4B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F0C485"/>
  <w15:docId w15:val="{E8CF459E-743A-420C-ABEC-E15BF720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4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484"/>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FF4484"/>
    <w:rPr>
      <w:sz w:val="18"/>
      <w:szCs w:val="18"/>
    </w:rPr>
  </w:style>
  <w:style w:type="paragraph" w:styleId="a5">
    <w:name w:val="footer"/>
    <w:basedOn w:val="a"/>
    <w:link w:val="a6"/>
    <w:uiPriority w:val="99"/>
    <w:unhideWhenUsed/>
    <w:rsid w:val="00FF4484"/>
    <w:pPr>
      <w:tabs>
        <w:tab w:val="center" w:pos="4153"/>
        <w:tab w:val="right" w:pos="8306"/>
      </w:tabs>
      <w:snapToGrid w:val="0"/>
      <w:jc w:val="left"/>
    </w:pPr>
    <w:rPr>
      <w:kern w:val="0"/>
      <w:sz w:val="18"/>
      <w:szCs w:val="18"/>
    </w:rPr>
  </w:style>
  <w:style w:type="character" w:customStyle="1" w:styleId="a6">
    <w:name w:val="页脚 字符"/>
    <w:link w:val="a5"/>
    <w:uiPriority w:val="99"/>
    <w:rsid w:val="00FF4484"/>
    <w:rPr>
      <w:sz w:val="18"/>
      <w:szCs w:val="18"/>
    </w:rPr>
  </w:style>
  <w:style w:type="paragraph" w:styleId="a7">
    <w:name w:val="List Paragraph"/>
    <w:basedOn w:val="a"/>
    <w:uiPriority w:val="34"/>
    <w:qFormat/>
    <w:rsid w:val="00A01075"/>
    <w:pPr>
      <w:ind w:firstLineChars="200" w:firstLine="420"/>
    </w:pPr>
    <w:rPr>
      <w:rFonts w:asciiTheme="minorHAnsi" w:eastAsiaTheme="minorEastAsia" w:hAnsiTheme="minorHAnsi" w:cstheme="minorBidi"/>
    </w:rPr>
  </w:style>
  <w:style w:type="paragraph" w:styleId="a8">
    <w:name w:val="Normal (Web)"/>
    <w:basedOn w:val="a"/>
    <w:unhideWhenUsed/>
    <w:rsid w:val="009D487C"/>
    <w:pPr>
      <w:widowControl/>
      <w:spacing w:before="100" w:beforeAutospacing="1" w:after="100" w:afterAutospacing="1"/>
      <w:jc w:val="left"/>
    </w:pPr>
    <w:rPr>
      <w:rFonts w:ascii="宋体" w:hAnsi="宋体" w:cs="宋体"/>
      <w:kern w:val="0"/>
      <w:sz w:val="24"/>
      <w:szCs w:val="24"/>
    </w:rPr>
  </w:style>
  <w:style w:type="character" w:styleId="a9">
    <w:name w:val="Strong"/>
    <w:basedOn w:val="a0"/>
    <w:qFormat/>
    <w:rsid w:val="009D487C"/>
    <w:rPr>
      <w:b/>
    </w:rPr>
  </w:style>
  <w:style w:type="paragraph" w:styleId="aa">
    <w:name w:val="Balloon Text"/>
    <w:basedOn w:val="a"/>
    <w:link w:val="ab"/>
    <w:uiPriority w:val="99"/>
    <w:semiHidden/>
    <w:unhideWhenUsed/>
    <w:rsid w:val="009D487C"/>
    <w:rPr>
      <w:sz w:val="18"/>
      <w:szCs w:val="18"/>
    </w:rPr>
  </w:style>
  <w:style w:type="character" w:customStyle="1" w:styleId="ab">
    <w:name w:val="批注框文本 字符"/>
    <w:basedOn w:val="a0"/>
    <w:link w:val="aa"/>
    <w:uiPriority w:val="99"/>
    <w:semiHidden/>
    <w:rsid w:val="009D487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3237">
      <w:bodyDiv w:val="1"/>
      <w:marLeft w:val="0"/>
      <w:marRight w:val="0"/>
      <w:marTop w:val="0"/>
      <w:marBottom w:val="0"/>
      <w:divBdr>
        <w:top w:val="none" w:sz="0" w:space="0" w:color="auto"/>
        <w:left w:val="none" w:sz="0" w:space="0" w:color="auto"/>
        <w:bottom w:val="none" w:sz="0" w:space="0" w:color="auto"/>
        <w:right w:val="none" w:sz="0" w:space="0" w:color="auto"/>
      </w:divBdr>
      <w:divsChild>
        <w:div w:id="105581046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英语听说机考考试须知</dc:title>
  <dc:creator>janewu</dc:creator>
  <cp:lastModifiedBy>11772117@qq.com</cp:lastModifiedBy>
  <cp:revision>2</cp:revision>
  <dcterms:created xsi:type="dcterms:W3CDTF">2021-08-09T06:29:00Z</dcterms:created>
  <dcterms:modified xsi:type="dcterms:W3CDTF">2021-08-09T06:29:00Z</dcterms:modified>
</cp:coreProperties>
</file>